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9B" w:rsidRPr="001F1AED" w:rsidRDefault="0018399B" w:rsidP="00180B3B">
      <w:pPr>
        <w:pStyle w:val="Heading6"/>
        <w:jc w:val="center"/>
        <w:rPr>
          <w:rFonts w:ascii="Arial" w:hAnsi="Arial" w:cs="Arial"/>
          <w:color w:val="000000"/>
          <w:sz w:val="22"/>
          <w:szCs w:val="22"/>
          <w:lang w:val="fr-FR"/>
        </w:rPr>
      </w:pPr>
      <w:r w:rsidRPr="001F1AED">
        <w:rPr>
          <w:rFonts w:ascii="Arial" w:hAnsi="Arial" w:cs="Arial"/>
          <w:color w:val="000000"/>
          <w:sz w:val="22"/>
          <w:szCs w:val="22"/>
          <w:lang w:val="fr-FR"/>
        </w:rPr>
        <w:t>AUTORIZAŢIE / LICENŢĂ NEEXCLUSIVĂ</w:t>
      </w:r>
    </w:p>
    <w:p w:rsidR="0018399B" w:rsidRPr="001F1AED" w:rsidRDefault="0018399B" w:rsidP="00180B3B">
      <w:pPr>
        <w:pStyle w:val="Header"/>
        <w:tabs>
          <w:tab w:val="left" w:pos="708"/>
        </w:tabs>
        <w:jc w:val="center"/>
        <w:rPr>
          <w:rFonts w:ascii="Arial" w:hAnsi="Arial" w:cs="Arial"/>
          <w:snapToGrid w:val="0"/>
          <w:color w:val="000000"/>
          <w:sz w:val="22"/>
          <w:szCs w:val="22"/>
          <w:lang w:eastAsia="en-US"/>
        </w:rPr>
      </w:pPr>
      <w:r w:rsidRPr="001F1AED">
        <w:rPr>
          <w:rFonts w:ascii="Arial" w:hAnsi="Arial" w:cs="Arial"/>
          <w:color w:val="000000"/>
          <w:sz w:val="22"/>
          <w:szCs w:val="22"/>
        </w:rPr>
        <w:t xml:space="preserve">pentru </w:t>
      </w:r>
      <w:r w:rsidRPr="001F1AED">
        <w:rPr>
          <w:rFonts w:ascii="Arial" w:hAnsi="Arial" w:cs="Arial"/>
          <w:b/>
          <w:color w:val="000000"/>
          <w:sz w:val="22"/>
          <w:szCs w:val="22"/>
        </w:rPr>
        <w:t>comunicarea publică a prestaţiilor artistice din domeniul audiovizual în cinematografe,</w:t>
      </w:r>
      <w:r w:rsidRPr="001F1AED">
        <w:rPr>
          <w:rFonts w:ascii="Arial" w:hAnsi="Arial" w:cs="Arial"/>
          <w:color w:val="000000"/>
          <w:sz w:val="22"/>
          <w:szCs w:val="22"/>
        </w:rPr>
        <w:t xml:space="preserve">  c</w:t>
      </w:r>
      <w:r w:rsidRPr="001F1AED">
        <w:rPr>
          <w:rFonts w:ascii="Arial" w:hAnsi="Arial" w:cs="Arial"/>
          <w:snapToGrid w:val="0"/>
          <w:color w:val="000000"/>
          <w:sz w:val="22"/>
          <w:szCs w:val="22"/>
          <w:lang w:eastAsia="en-US"/>
        </w:rPr>
        <w:t xml:space="preserve">onform dispoziţiilor </w:t>
      </w:r>
      <w:r w:rsidRPr="001F1AED">
        <w:rPr>
          <w:rFonts w:ascii="Arial" w:hAnsi="Arial" w:cs="Arial"/>
          <w:color w:val="000000"/>
          <w:sz w:val="22"/>
          <w:szCs w:val="22"/>
        </w:rPr>
        <w:t xml:space="preserve">Legii nr 8/1996 privind dreptul de autor şi drepturile conexe, </w:t>
      </w:r>
      <w:r w:rsidR="007D5FC3" w:rsidRPr="001F1AED">
        <w:rPr>
          <w:rFonts w:ascii="Arial" w:hAnsi="Arial" w:cs="Arial"/>
          <w:color w:val="000000"/>
          <w:sz w:val="22"/>
          <w:szCs w:val="22"/>
        </w:rPr>
        <w:t>republicată</w:t>
      </w:r>
      <w:r w:rsidRPr="001F1AED">
        <w:rPr>
          <w:rFonts w:ascii="Arial" w:hAnsi="Arial" w:cs="Arial"/>
          <w:color w:val="000000"/>
          <w:sz w:val="22"/>
          <w:szCs w:val="22"/>
        </w:rPr>
        <w:t xml:space="preserve"> şi normelor de aplicare,</w:t>
      </w:r>
    </w:p>
    <w:p w:rsidR="0018399B" w:rsidRPr="001F1AED" w:rsidRDefault="0018399B" w:rsidP="00180B3B">
      <w:pPr>
        <w:widowControl w:val="0"/>
        <w:jc w:val="center"/>
        <w:rPr>
          <w:rFonts w:ascii="Arial" w:hAnsi="Arial" w:cs="Arial"/>
          <w:b/>
          <w:bCs/>
          <w:snapToGrid w:val="0"/>
          <w:color w:val="000000"/>
          <w:sz w:val="22"/>
          <w:szCs w:val="22"/>
          <w:lang w:eastAsia="en-US"/>
        </w:rPr>
      </w:pPr>
      <w:r w:rsidRPr="001F1AED">
        <w:rPr>
          <w:rFonts w:ascii="Arial" w:hAnsi="Arial" w:cs="Arial"/>
          <w:b/>
          <w:bCs/>
          <w:snapToGrid w:val="0"/>
          <w:color w:val="000000"/>
          <w:sz w:val="22"/>
          <w:szCs w:val="22"/>
          <w:lang w:eastAsia="en-US"/>
        </w:rPr>
        <w:t>eliberată astăzi, 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Denumire societate</w:t>
      </w:r>
      <w:r w:rsidRPr="001F1AED">
        <w:rPr>
          <w:rFonts w:ascii="Arial" w:hAnsi="Arial" w:cs="Arial"/>
          <w:snapToGrid w:val="0"/>
          <w:color w:val="000000"/>
          <w:sz w:val="22"/>
          <w:szCs w:val="22"/>
          <w:lang w:eastAsia="en-US"/>
        </w:rPr>
        <w:t>___________________________________________________________________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Sediul societăţii:</w:t>
      </w:r>
      <w:r w:rsidRPr="001F1AED">
        <w:rPr>
          <w:rFonts w:ascii="Arial" w:hAnsi="Arial" w:cs="Arial"/>
          <w:snapToGrid w:val="0"/>
          <w:color w:val="000000"/>
          <w:sz w:val="22"/>
          <w:szCs w:val="22"/>
          <w:lang w:eastAsia="en-US"/>
        </w:rPr>
        <w:t xml:space="preserve"> </w:t>
      </w:r>
      <w:r w:rsidRPr="001F1AED">
        <w:rPr>
          <w:rFonts w:ascii="Arial" w:hAnsi="Arial" w:cs="Arial"/>
          <w:b/>
          <w:snapToGrid w:val="0"/>
          <w:color w:val="000000"/>
          <w:sz w:val="22"/>
          <w:szCs w:val="22"/>
          <w:lang w:eastAsia="en-US"/>
        </w:rPr>
        <w:t>Oraş</w:t>
      </w:r>
      <w:r w:rsidRPr="001F1AED">
        <w:rPr>
          <w:rFonts w:ascii="Arial" w:hAnsi="Arial" w:cs="Arial"/>
          <w:snapToGrid w:val="0"/>
          <w:color w:val="000000"/>
          <w:sz w:val="22"/>
          <w:szCs w:val="22"/>
          <w:lang w:eastAsia="en-US"/>
        </w:rPr>
        <w:t>: _______________________</w:t>
      </w:r>
      <w:r w:rsidRPr="001F1AED">
        <w:rPr>
          <w:rFonts w:ascii="Arial" w:hAnsi="Arial" w:cs="Arial"/>
          <w:b/>
          <w:snapToGrid w:val="0"/>
          <w:color w:val="000000"/>
          <w:sz w:val="22"/>
          <w:szCs w:val="22"/>
          <w:lang w:eastAsia="en-US"/>
        </w:rPr>
        <w:t>Str</w:t>
      </w:r>
      <w:r w:rsidRPr="001F1AED">
        <w:rPr>
          <w:rFonts w:ascii="Arial" w:hAnsi="Arial" w:cs="Arial"/>
          <w:snapToGrid w:val="0"/>
          <w:color w:val="000000"/>
          <w:sz w:val="22"/>
          <w:szCs w:val="22"/>
          <w:lang w:eastAsia="en-US"/>
        </w:rPr>
        <w:t>:_____________________________________</w:t>
      </w:r>
    </w:p>
    <w:p w:rsidR="0018399B" w:rsidRPr="001F1AED" w:rsidRDefault="0018399B" w:rsidP="00180B3B">
      <w:pPr>
        <w:widowControl w:val="0"/>
        <w:spacing w:line="360" w:lineRule="auto"/>
        <w:jc w:val="both"/>
        <w:rPr>
          <w:rFonts w:ascii="Arial" w:hAnsi="Arial" w:cs="Arial"/>
          <w:color w:val="000000"/>
          <w:sz w:val="22"/>
          <w:szCs w:val="22"/>
        </w:rPr>
      </w:pPr>
      <w:r w:rsidRPr="001F1AED">
        <w:rPr>
          <w:rFonts w:ascii="Arial" w:hAnsi="Arial" w:cs="Arial"/>
          <w:b/>
          <w:snapToGrid w:val="0"/>
          <w:color w:val="000000"/>
          <w:sz w:val="22"/>
          <w:szCs w:val="22"/>
          <w:lang w:eastAsia="en-US"/>
        </w:rPr>
        <w:t>Nr</w:t>
      </w:r>
      <w:r w:rsidRPr="001F1AED">
        <w:rPr>
          <w:rFonts w:ascii="Arial" w:hAnsi="Arial" w:cs="Arial"/>
          <w:snapToGrid w:val="0"/>
          <w:color w:val="000000"/>
          <w:sz w:val="22"/>
          <w:szCs w:val="22"/>
          <w:lang w:eastAsia="en-US"/>
        </w:rPr>
        <w:t>:______,</w:t>
      </w:r>
      <w:r w:rsidRPr="001F1AED">
        <w:rPr>
          <w:rFonts w:ascii="Arial" w:hAnsi="Arial" w:cs="Arial"/>
          <w:b/>
          <w:snapToGrid w:val="0"/>
          <w:color w:val="000000"/>
          <w:sz w:val="22"/>
          <w:szCs w:val="22"/>
          <w:lang w:eastAsia="en-US"/>
        </w:rPr>
        <w:t>Bloc</w:t>
      </w:r>
      <w:r w:rsidRPr="001F1AED">
        <w:rPr>
          <w:rFonts w:ascii="Arial" w:hAnsi="Arial" w:cs="Arial"/>
          <w:snapToGrid w:val="0"/>
          <w:color w:val="000000"/>
          <w:sz w:val="22"/>
          <w:szCs w:val="22"/>
          <w:lang w:eastAsia="en-US"/>
        </w:rPr>
        <w:t>:_______,</w:t>
      </w:r>
      <w:r w:rsidRPr="001F1AED">
        <w:rPr>
          <w:rFonts w:ascii="Arial" w:hAnsi="Arial" w:cs="Arial"/>
          <w:b/>
          <w:snapToGrid w:val="0"/>
          <w:color w:val="000000"/>
          <w:sz w:val="22"/>
          <w:szCs w:val="22"/>
          <w:lang w:eastAsia="en-US"/>
        </w:rPr>
        <w:t>Sc</w:t>
      </w:r>
      <w:r w:rsidRPr="001F1AED">
        <w:rPr>
          <w:rFonts w:ascii="Arial" w:hAnsi="Arial" w:cs="Arial"/>
          <w:snapToGrid w:val="0"/>
          <w:color w:val="000000"/>
          <w:sz w:val="22"/>
          <w:szCs w:val="22"/>
          <w:lang w:eastAsia="en-US"/>
        </w:rPr>
        <w:t>:________,</w:t>
      </w:r>
      <w:r w:rsidRPr="001F1AED">
        <w:rPr>
          <w:rFonts w:ascii="Arial" w:hAnsi="Arial" w:cs="Arial"/>
          <w:b/>
          <w:snapToGrid w:val="0"/>
          <w:color w:val="000000"/>
          <w:sz w:val="22"/>
          <w:szCs w:val="22"/>
          <w:lang w:eastAsia="en-US"/>
        </w:rPr>
        <w:t>Et</w:t>
      </w:r>
      <w:r w:rsidRPr="001F1AED">
        <w:rPr>
          <w:rFonts w:ascii="Arial" w:hAnsi="Arial" w:cs="Arial"/>
          <w:snapToGrid w:val="0"/>
          <w:color w:val="000000"/>
          <w:sz w:val="22"/>
          <w:szCs w:val="22"/>
          <w:lang w:eastAsia="en-US"/>
        </w:rPr>
        <w:t>:_____,</w:t>
      </w:r>
      <w:r w:rsidRPr="001F1AED">
        <w:rPr>
          <w:rFonts w:ascii="Arial" w:hAnsi="Arial" w:cs="Arial"/>
          <w:b/>
          <w:snapToGrid w:val="0"/>
          <w:color w:val="000000"/>
          <w:sz w:val="22"/>
          <w:szCs w:val="22"/>
          <w:lang w:eastAsia="en-US"/>
        </w:rPr>
        <w:t>Ap</w:t>
      </w:r>
      <w:r w:rsidRPr="001F1AED">
        <w:rPr>
          <w:rFonts w:ascii="Arial" w:hAnsi="Arial" w:cs="Arial"/>
          <w:snapToGrid w:val="0"/>
          <w:color w:val="000000"/>
          <w:sz w:val="22"/>
          <w:szCs w:val="22"/>
          <w:lang w:eastAsia="en-US"/>
        </w:rPr>
        <w:t xml:space="preserve">:______, </w:t>
      </w:r>
      <w:r w:rsidRPr="001F1AED">
        <w:rPr>
          <w:rFonts w:ascii="Arial" w:hAnsi="Arial" w:cs="Arial"/>
          <w:b/>
          <w:snapToGrid w:val="0"/>
          <w:color w:val="000000"/>
          <w:sz w:val="22"/>
          <w:szCs w:val="22"/>
          <w:lang w:eastAsia="en-US"/>
        </w:rPr>
        <w:t>Jud</w:t>
      </w:r>
      <w:r w:rsidRPr="001F1AED">
        <w:rPr>
          <w:rFonts w:ascii="Arial" w:hAnsi="Arial" w:cs="Arial"/>
          <w:snapToGrid w:val="0"/>
          <w:color w:val="000000"/>
          <w:sz w:val="22"/>
          <w:szCs w:val="22"/>
          <w:lang w:eastAsia="en-US"/>
        </w:rPr>
        <w:t>:______________________________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Telefon</w:t>
      </w:r>
      <w:r w:rsidRPr="001F1AED">
        <w:rPr>
          <w:rFonts w:ascii="Arial" w:hAnsi="Arial" w:cs="Arial"/>
          <w:snapToGrid w:val="0"/>
          <w:color w:val="000000"/>
          <w:sz w:val="22"/>
          <w:szCs w:val="22"/>
          <w:lang w:eastAsia="en-US"/>
        </w:rPr>
        <w:t xml:space="preserve">: </w:t>
      </w:r>
      <w:r w:rsidRPr="001F1AED">
        <w:rPr>
          <w:rFonts w:ascii="Arial" w:hAnsi="Arial" w:cs="Arial"/>
          <w:color w:val="000000"/>
          <w:sz w:val="22"/>
          <w:szCs w:val="22"/>
        </w:rPr>
        <w:t xml:space="preserve">____________________________________________________________________________ </w:t>
      </w:r>
    </w:p>
    <w:p w:rsidR="0018399B" w:rsidRPr="001F1AED" w:rsidRDefault="0018399B" w:rsidP="00180B3B">
      <w:pPr>
        <w:widowControl w:val="0"/>
        <w:spacing w:line="360" w:lineRule="auto"/>
        <w:jc w:val="both"/>
        <w:rPr>
          <w:rFonts w:ascii="Arial" w:hAnsi="Arial" w:cs="Arial"/>
          <w:snapToGrid w:val="0"/>
          <w:color w:val="000000"/>
          <w:sz w:val="22"/>
          <w:szCs w:val="22"/>
        </w:rPr>
      </w:pPr>
      <w:r w:rsidRPr="001F1AED">
        <w:rPr>
          <w:rFonts w:ascii="Arial" w:hAnsi="Arial" w:cs="Arial"/>
          <w:b/>
          <w:snapToGrid w:val="0"/>
          <w:color w:val="000000"/>
          <w:sz w:val="22"/>
          <w:szCs w:val="22"/>
        </w:rPr>
        <w:t>Fax</w:t>
      </w:r>
      <w:r w:rsidRPr="001F1AED">
        <w:rPr>
          <w:rFonts w:ascii="Arial" w:hAnsi="Arial" w:cs="Arial"/>
          <w:snapToGrid w:val="0"/>
          <w:color w:val="000000"/>
          <w:sz w:val="22"/>
          <w:szCs w:val="22"/>
        </w:rPr>
        <w:t>: _______________________________________________________________________________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rPr>
      </w:pPr>
      <w:r w:rsidRPr="001F1AED">
        <w:rPr>
          <w:rFonts w:ascii="Arial" w:hAnsi="Arial" w:cs="Arial"/>
          <w:b/>
          <w:snapToGrid w:val="0"/>
          <w:color w:val="000000"/>
          <w:sz w:val="22"/>
          <w:szCs w:val="22"/>
        </w:rPr>
        <w:t>Mobil</w:t>
      </w:r>
      <w:r w:rsidRPr="001F1AED">
        <w:rPr>
          <w:rFonts w:ascii="Arial" w:hAnsi="Arial" w:cs="Arial"/>
          <w:snapToGrid w:val="0"/>
          <w:color w:val="000000"/>
          <w:sz w:val="22"/>
          <w:szCs w:val="22"/>
        </w:rPr>
        <w:t>: ______________________________________________________________________________</w:t>
      </w:r>
    </w:p>
    <w:p w:rsidR="0018399B" w:rsidRPr="001F1AED" w:rsidRDefault="0018399B" w:rsidP="00180B3B">
      <w:pPr>
        <w:widowControl w:val="0"/>
        <w:spacing w:line="360" w:lineRule="auto"/>
        <w:jc w:val="both"/>
        <w:rPr>
          <w:rFonts w:ascii="Arial" w:hAnsi="Arial" w:cs="Arial"/>
          <w:color w:val="000000"/>
          <w:sz w:val="22"/>
          <w:szCs w:val="22"/>
        </w:rPr>
      </w:pPr>
      <w:r w:rsidRPr="001F1AED">
        <w:rPr>
          <w:rFonts w:ascii="Arial" w:hAnsi="Arial" w:cs="Arial"/>
          <w:b/>
          <w:color w:val="000000"/>
          <w:sz w:val="22"/>
          <w:szCs w:val="22"/>
        </w:rPr>
        <w:t>E-mail</w:t>
      </w:r>
      <w:r w:rsidRPr="001F1AED">
        <w:rPr>
          <w:rFonts w:ascii="Arial" w:hAnsi="Arial" w:cs="Arial"/>
          <w:color w:val="000000"/>
          <w:sz w:val="22"/>
          <w:szCs w:val="22"/>
        </w:rPr>
        <w:t>:_____________________________________________________________________________</w:t>
      </w:r>
    </w:p>
    <w:p w:rsidR="0018399B" w:rsidRPr="001F1AED" w:rsidRDefault="0018399B" w:rsidP="00180B3B">
      <w:pPr>
        <w:pStyle w:val="BodyText2"/>
        <w:spacing w:line="360" w:lineRule="auto"/>
        <w:jc w:val="both"/>
        <w:rPr>
          <w:color w:val="000000"/>
          <w:sz w:val="22"/>
          <w:szCs w:val="22"/>
        </w:rPr>
      </w:pPr>
      <w:r w:rsidRPr="001F1AED">
        <w:rPr>
          <w:b/>
          <w:color w:val="000000"/>
          <w:sz w:val="22"/>
          <w:szCs w:val="22"/>
        </w:rPr>
        <w:t>Înregistrare la Registrul Comerţului cu Nr</w:t>
      </w:r>
      <w:r w:rsidRPr="001F1AED">
        <w:rPr>
          <w:color w:val="000000"/>
          <w:sz w:val="22"/>
          <w:szCs w:val="22"/>
        </w:rPr>
        <w:t>. _______________________________________________</w:t>
      </w:r>
    </w:p>
    <w:p w:rsidR="0018399B" w:rsidRPr="001F1AED" w:rsidRDefault="0018399B" w:rsidP="00180B3B">
      <w:pPr>
        <w:pStyle w:val="BodyText2"/>
        <w:spacing w:line="360" w:lineRule="auto"/>
        <w:jc w:val="both"/>
        <w:rPr>
          <w:color w:val="000000"/>
          <w:sz w:val="22"/>
          <w:szCs w:val="22"/>
        </w:rPr>
      </w:pPr>
      <w:r w:rsidRPr="001F1AED">
        <w:rPr>
          <w:b/>
          <w:color w:val="000000"/>
          <w:sz w:val="22"/>
          <w:szCs w:val="22"/>
        </w:rPr>
        <w:t>C.U.I. RO</w:t>
      </w:r>
      <w:r w:rsidRPr="001F1AED">
        <w:rPr>
          <w:color w:val="000000"/>
          <w:sz w:val="22"/>
          <w:szCs w:val="22"/>
        </w:rPr>
        <w:t xml:space="preserve"> ___________________________________________________________________________</w:t>
      </w:r>
    </w:p>
    <w:p w:rsidR="0018399B" w:rsidRPr="001F1AED" w:rsidRDefault="0018399B" w:rsidP="00180B3B">
      <w:pPr>
        <w:pStyle w:val="BodyText2"/>
        <w:spacing w:line="360" w:lineRule="auto"/>
        <w:jc w:val="both"/>
        <w:rPr>
          <w:color w:val="000000"/>
          <w:sz w:val="22"/>
          <w:szCs w:val="22"/>
        </w:rPr>
      </w:pPr>
      <w:r w:rsidRPr="001F1AED">
        <w:rPr>
          <w:b/>
          <w:color w:val="000000"/>
          <w:sz w:val="22"/>
          <w:szCs w:val="22"/>
        </w:rPr>
        <w:t>Banca:</w:t>
      </w:r>
      <w:r w:rsidRPr="001F1AED">
        <w:rPr>
          <w:color w:val="000000"/>
          <w:sz w:val="22"/>
          <w:szCs w:val="22"/>
        </w:rPr>
        <w:t xml:space="preserve"> _____________________________________________________________________________</w:t>
      </w:r>
    </w:p>
    <w:p w:rsidR="0018399B" w:rsidRPr="001F1AED" w:rsidRDefault="0018399B" w:rsidP="00180B3B">
      <w:pPr>
        <w:pStyle w:val="BodyText2"/>
        <w:spacing w:line="360" w:lineRule="auto"/>
        <w:jc w:val="both"/>
        <w:rPr>
          <w:color w:val="000000"/>
          <w:sz w:val="22"/>
          <w:szCs w:val="22"/>
          <w:u w:val="single"/>
        </w:rPr>
      </w:pPr>
      <w:r w:rsidRPr="001F1AED">
        <w:rPr>
          <w:b/>
          <w:color w:val="000000"/>
          <w:sz w:val="22"/>
          <w:szCs w:val="22"/>
        </w:rPr>
        <w:t>Contul nr:</w:t>
      </w:r>
      <w:r w:rsidRPr="001F1AED">
        <w:rPr>
          <w:color w:val="000000"/>
          <w:sz w:val="22"/>
          <w:szCs w:val="22"/>
        </w:rPr>
        <w:t xml:space="preserve"> __________________________________________________________________________</w:t>
      </w:r>
    </w:p>
    <w:p w:rsidR="0018399B" w:rsidRPr="001F1AED" w:rsidRDefault="0018399B" w:rsidP="00180B3B">
      <w:pPr>
        <w:widowControl w:val="0"/>
        <w:spacing w:line="360" w:lineRule="auto"/>
        <w:jc w:val="both"/>
        <w:rPr>
          <w:rFonts w:ascii="Arial" w:hAnsi="Arial" w:cs="Arial"/>
          <w:snapToGrid w:val="0"/>
          <w:color w:val="000000"/>
          <w:sz w:val="22"/>
          <w:szCs w:val="22"/>
          <w:lang w:eastAsia="en-US"/>
        </w:rPr>
      </w:pPr>
      <w:r w:rsidRPr="001F1AED">
        <w:rPr>
          <w:rFonts w:ascii="Arial" w:hAnsi="Arial" w:cs="Arial"/>
          <w:b/>
          <w:snapToGrid w:val="0"/>
          <w:color w:val="000000"/>
          <w:sz w:val="22"/>
          <w:szCs w:val="22"/>
          <w:lang w:eastAsia="en-US"/>
        </w:rPr>
        <w:t>Reprezentată legal de</w:t>
      </w:r>
      <w:r w:rsidRPr="001F1AED">
        <w:rPr>
          <w:rFonts w:ascii="Arial" w:hAnsi="Arial" w:cs="Arial"/>
          <w:snapToGrid w:val="0"/>
          <w:color w:val="000000"/>
          <w:sz w:val="22"/>
          <w:szCs w:val="22"/>
          <w:lang w:eastAsia="en-US"/>
        </w:rPr>
        <w:t xml:space="preserve"> ________________________________________________________________</w:t>
      </w:r>
    </w:p>
    <w:p w:rsidR="0018399B" w:rsidRPr="001F1AED" w:rsidRDefault="0018399B" w:rsidP="00180B3B">
      <w:pPr>
        <w:pStyle w:val="BodyText2"/>
        <w:tabs>
          <w:tab w:val="left" w:pos="708"/>
        </w:tabs>
        <w:spacing w:line="360" w:lineRule="auto"/>
        <w:jc w:val="both"/>
        <w:rPr>
          <w:color w:val="000000"/>
          <w:sz w:val="22"/>
          <w:szCs w:val="22"/>
        </w:rPr>
      </w:pPr>
      <w:r w:rsidRPr="001F1AED">
        <w:rPr>
          <w:b/>
          <w:color w:val="000000"/>
          <w:sz w:val="22"/>
          <w:szCs w:val="22"/>
        </w:rPr>
        <w:t>în calitate de</w:t>
      </w:r>
      <w:r w:rsidRPr="001F1AED">
        <w:rPr>
          <w:color w:val="000000"/>
          <w:sz w:val="22"/>
          <w:szCs w:val="22"/>
        </w:rPr>
        <w:t xml:space="preserve"> ________________________________________________________________________ </w:t>
      </w:r>
    </w:p>
    <w:p w:rsidR="0018399B" w:rsidRPr="001F1AED" w:rsidRDefault="0018399B" w:rsidP="00180B3B">
      <w:pPr>
        <w:pStyle w:val="BodyText2"/>
        <w:tabs>
          <w:tab w:val="left" w:pos="708"/>
        </w:tabs>
        <w:spacing w:line="360" w:lineRule="auto"/>
        <w:jc w:val="both"/>
        <w:rPr>
          <w:color w:val="000000"/>
          <w:sz w:val="22"/>
          <w:szCs w:val="22"/>
        </w:rPr>
      </w:pPr>
      <w:r w:rsidRPr="001F1AED">
        <w:rPr>
          <w:b/>
          <w:color w:val="000000"/>
          <w:sz w:val="22"/>
          <w:szCs w:val="22"/>
        </w:rPr>
        <w:t>în cele ce urmează purtând denumirea de</w:t>
      </w:r>
      <w:r w:rsidRPr="001F1AED">
        <w:rPr>
          <w:color w:val="000000"/>
          <w:sz w:val="22"/>
          <w:szCs w:val="22"/>
        </w:rPr>
        <w:t xml:space="preserve"> </w:t>
      </w:r>
      <w:r w:rsidRPr="001F1AED">
        <w:rPr>
          <w:b/>
          <w:bCs/>
          <w:color w:val="000000"/>
          <w:sz w:val="22"/>
          <w:szCs w:val="22"/>
        </w:rPr>
        <w:t>UTILIZATOR</w:t>
      </w:r>
      <w:r w:rsidRPr="001F1AED">
        <w:rPr>
          <w:color w:val="000000"/>
          <w:sz w:val="22"/>
          <w:szCs w:val="22"/>
        </w:rPr>
        <w:t xml:space="preserve">  </w:t>
      </w:r>
    </w:p>
    <w:p w:rsidR="0018399B" w:rsidRPr="001F1AED" w:rsidRDefault="0018399B" w:rsidP="00180B3B">
      <w:pPr>
        <w:pStyle w:val="BodyText2"/>
        <w:tabs>
          <w:tab w:val="left" w:pos="708"/>
        </w:tabs>
        <w:spacing w:line="360" w:lineRule="auto"/>
        <w:jc w:val="both"/>
        <w:rPr>
          <w:color w:val="000000"/>
          <w:sz w:val="22"/>
          <w:szCs w:val="22"/>
        </w:rPr>
      </w:pPr>
    </w:p>
    <w:p w:rsidR="0018399B" w:rsidRPr="001F1AED" w:rsidRDefault="0018399B" w:rsidP="00180B3B">
      <w:pPr>
        <w:pStyle w:val="Heading5"/>
        <w:rPr>
          <w:rFonts w:ascii="Arial" w:hAnsi="Arial" w:cs="Arial"/>
          <w:bCs/>
          <w:color w:val="000000"/>
          <w:sz w:val="22"/>
          <w:szCs w:val="22"/>
          <w:lang w:eastAsia="ro-RO"/>
        </w:rPr>
      </w:pPr>
      <w:r w:rsidRPr="001F1AED">
        <w:rPr>
          <w:rFonts w:ascii="Arial" w:hAnsi="Arial" w:cs="Arial"/>
          <w:bCs/>
          <w:color w:val="000000"/>
          <w:sz w:val="22"/>
          <w:szCs w:val="22"/>
          <w:lang w:eastAsia="ro-RO"/>
        </w:rPr>
        <w:t>I. OBIECTUL AUTORIZAŢIEI</w:t>
      </w:r>
    </w:p>
    <w:p w:rsidR="0018399B" w:rsidRPr="001F1AED" w:rsidRDefault="0018399B" w:rsidP="00180B3B">
      <w:pPr>
        <w:pStyle w:val="BodyText"/>
        <w:ind w:firstLine="708"/>
        <w:rPr>
          <w:rFonts w:ascii="Arial" w:hAnsi="Arial" w:cs="Arial"/>
          <w:color w:val="000000"/>
          <w:sz w:val="22"/>
          <w:szCs w:val="22"/>
        </w:rPr>
      </w:pPr>
      <w:r w:rsidRPr="001F1AED">
        <w:rPr>
          <w:rFonts w:ascii="Arial" w:hAnsi="Arial" w:cs="Arial"/>
          <w:b/>
          <w:color w:val="000000"/>
          <w:sz w:val="22"/>
          <w:szCs w:val="22"/>
        </w:rPr>
        <w:t>UTILIZATORUL</w:t>
      </w:r>
      <w:r w:rsidRPr="001F1AED">
        <w:rPr>
          <w:rFonts w:ascii="Arial" w:hAnsi="Arial" w:cs="Arial"/>
          <w:color w:val="000000"/>
          <w:sz w:val="22"/>
          <w:szCs w:val="22"/>
        </w:rPr>
        <w:t xml:space="preserve"> plăteşte o remuneraţie echitabilă pentru comunicarea publică a prestaţiilor artistice din domeniul audiovizual în cinematografe în schimbul autorizaţiei acordate de CREDIDAM, ca unic organism de gestiune şi administrare a drepturilor conexe ale artiştilor interpreţi, cu sediul în Bucureşti,</w:t>
      </w:r>
      <w:r w:rsidR="0000190F" w:rsidRPr="001F1AED">
        <w:rPr>
          <w:rFonts w:ascii="Arial" w:hAnsi="Arial" w:cs="Arial"/>
          <w:color w:val="000000"/>
          <w:sz w:val="22"/>
          <w:szCs w:val="22"/>
        </w:rPr>
        <w:t xml:space="preserve"> str. C.A Rosetti, nr.</w:t>
      </w:r>
      <w:r w:rsidR="006567F6" w:rsidRPr="001F1AED">
        <w:rPr>
          <w:rFonts w:ascii="Arial" w:hAnsi="Arial" w:cs="Arial"/>
          <w:color w:val="000000"/>
          <w:sz w:val="22"/>
          <w:szCs w:val="22"/>
        </w:rPr>
        <w:t>34</w:t>
      </w:r>
      <w:r w:rsidR="008A3B34" w:rsidRPr="001F1AED">
        <w:rPr>
          <w:rFonts w:ascii="Arial" w:hAnsi="Arial" w:cs="Arial"/>
          <w:color w:val="000000"/>
          <w:sz w:val="22"/>
          <w:szCs w:val="22"/>
        </w:rPr>
        <w:t>, sector 2</w:t>
      </w:r>
      <w:r w:rsidRPr="001F1AED">
        <w:rPr>
          <w:rFonts w:ascii="Arial" w:hAnsi="Arial" w:cs="Arial"/>
          <w:color w:val="000000"/>
          <w:sz w:val="22"/>
          <w:szCs w:val="22"/>
        </w:rPr>
        <w:t xml:space="preserve">, cont nr. RO23INGB0001000152938958 deschis la ING BANK, cod fiscal RO9089320, având personalitate juridică în temeiul HJ 207/19.09.1996 a Judecătoriei Sect.1, operator de date cu caracter personal nr. 8338, reprezentat legal de dl. Ştefan Gheorghiu în calitate de Director </w:t>
      </w:r>
      <w:r w:rsidR="00AE7392">
        <w:rPr>
          <w:rFonts w:ascii="Arial" w:hAnsi="Arial" w:cs="Arial"/>
          <w:color w:val="000000"/>
          <w:sz w:val="22"/>
          <w:szCs w:val="22"/>
        </w:rPr>
        <w:t>Executiv</w:t>
      </w:r>
      <w:r w:rsidRPr="001F1AED">
        <w:rPr>
          <w:rFonts w:ascii="Arial" w:hAnsi="Arial" w:cs="Arial"/>
          <w:color w:val="000000"/>
          <w:sz w:val="22"/>
          <w:szCs w:val="22"/>
        </w:rPr>
        <w:t>.</w:t>
      </w:r>
    </w:p>
    <w:p w:rsidR="0018399B" w:rsidRPr="001F1AED" w:rsidRDefault="0018399B" w:rsidP="00180B3B">
      <w:pPr>
        <w:pStyle w:val="BodyText"/>
        <w:rPr>
          <w:rFonts w:ascii="Arial" w:hAnsi="Arial" w:cs="Arial"/>
          <w:color w:val="000000"/>
          <w:sz w:val="22"/>
          <w:szCs w:val="22"/>
        </w:rPr>
      </w:pPr>
      <w:r w:rsidRPr="001F1AED">
        <w:rPr>
          <w:rFonts w:ascii="Arial" w:hAnsi="Arial" w:cs="Arial"/>
          <w:color w:val="000000"/>
          <w:sz w:val="22"/>
          <w:szCs w:val="22"/>
        </w:rPr>
        <w:t xml:space="preserve">Cuantumul remuneraţiei este conform normelor de aplicare a Legii nr. 8/1996 privind dreptul de autor şi drepturile conexe </w:t>
      </w:r>
      <w:r w:rsidR="007D5FC3" w:rsidRPr="001F1AED">
        <w:rPr>
          <w:rFonts w:ascii="Arial" w:hAnsi="Arial" w:cs="Arial"/>
          <w:color w:val="000000"/>
          <w:sz w:val="22"/>
          <w:szCs w:val="22"/>
        </w:rPr>
        <w:t>republicată</w:t>
      </w:r>
      <w:r w:rsidRPr="001F1AED">
        <w:rPr>
          <w:rFonts w:ascii="Arial" w:hAnsi="Arial" w:cs="Arial"/>
          <w:color w:val="000000"/>
          <w:sz w:val="22"/>
          <w:szCs w:val="22"/>
        </w:rPr>
        <w:t>.</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II. LIMITELE AUTORIZAŢIEI. RĂSPUNDEREA PĂRŢILOR</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color w:val="000000"/>
          <w:sz w:val="22"/>
          <w:szCs w:val="22"/>
        </w:rPr>
        <w:t xml:space="preserve">Autorizaţia este personală şi poate fi cesionată unui terţ </w:t>
      </w:r>
      <w:r w:rsidRPr="001F1AED">
        <w:rPr>
          <w:rFonts w:ascii="Arial" w:hAnsi="Arial" w:cs="Arial"/>
          <w:color w:val="000000"/>
          <w:sz w:val="22"/>
          <w:szCs w:val="22"/>
          <w:u w:val="single"/>
        </w:rPr>
        <w:t>numai</w:t>
      </w:r>
      <w:r w:rsidRPr="001F1AED">
        <w:rPr>
          <w:rFonts w:ascii="Arial" w:hAnsi="Arial" w:cs="Arial"/>
          <w:color w:val="000000"/>
          <w:sz w:val="22"/>
          <w:szCs w:val="22"/>
        </w:rPr>
        <w:t xml:space="preserve"> cu acordul  scris al </w:t>
      </w:r>
      <w:r w:rsidRPr="001F1AED">
        <w:rPr>
          <w:rFonts w:ascii="Arial" w:hAnsi="Arial" w:cs="Arial"/>
          <w:b/>
          <w:color w:val="000000"/>
          <w:sz w:val="22"/>
          <w:szCs w:val="22"/>
        </w:rPr>
        <w:t>CREDIDAM</w:t>
      </w:r>
      <w:r w:rsidRPr="001F1AED">
        <w:rPr>
          <w:rFonts w:ascii="Arial" w:hAnsi="Arial" w:cs="Arial"/>
          <w:color w:val="000000"/>
          <w:sz w:val="22"/>
          <w:szCs w:val="22"/>
        </w:rPr>
        <w:t xml:space="preserve"> şi în condiţii convenite de comun acord.</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color w:val="000000"/>
          <w:sz w:val="22"/>
          <w:szCs w:val="22"/>
        </w:rPr>
        <w:t xml:space="preserve">Prezenta autorizaţie nu permite </w:t>
      </w:r>
      <w:r w:rsidRPr="001F1AED">
        <w:rPr>
          <w:rFonts w:ascii="Arial" w:hAnsi="Arial" w:cs="Arial"/>
          <w:b/>
          <w:color w:val="000000"/>
          <w:sz w:val="22"/>
          <w:szCs w:val="22"/>
        </w:rPr>
        <w:t>UTILIZATORULUI</w:t>
      </w:r>
      <w:r w:rsidRPr="001F1AED">
        <w:rPr>
          <w:rFonts w:ascii="Arial" w:hAnsi="Arial" w:cs="Arial"/>
          <w:color w:val="000000"/>
          <w:sz w:val="22"/>
          <w:szCs w:val="22"/>
        </w:rPr>
        <w:t xml:space="preserve"> să autorizeze, cu titlu gratuit sau oneros, comunicarea publică a creaţiilor ce fac parte din repertoriul </w:t>
      </w:r>
      <w:r w:rsidRPr="001F1AED">
        <w:rPr>
          <w:rFonts w:ascii="Arial" w:hAnsi="Arial" w:cs="Arial"/>
          <w:b/>
          <w:color w:val="000000"/>
          <w:sz w:val="22"/>
          <w:szCs w:val="22"/>
        </w:rPr>
        <w:t>CREDIDAM</w:t>
      </w:r>
      <w:r w:rsidRPr="001F1AED">
        <w:rPr>
          <w:rFonts w:ascii="Arial" w:hAnsi="Arial" w:cs="Arial"/>
          <w:color w:val="000000"/>
          <w:sz w:val="22"/>
          <w:szCs w:val="22"/>
        </w:rPr>
        <w:t xml:space="preserve">, în cadrul evenimentelor publice organizate de </w:t>
      </w:r>
      <w:r w:rsidRPr="001F1AED">
        <w:rPr>
          <w:rFonts w:ascii="Arial" w:hAnsi="Arial" w:cs="Arial"/>
          <w:b/>
          <w:color w:val="000000"/>
          <w:sz w:val="22"/>
          <w:szCs w:val="22"/>
        </w:rPr>
        <w:t>UTILIZATOR</w:t>
      </w:r>
      <w:r w:rsidRPr="001F1AED">
        <w:rPr>
          <w:rFonts w:ascii="Arial" w:hAnsi="Arial" w:cs="Arial"/>
          <w:color w:val="000000"/>
          <w:sz w:val="22"/>
          <w:szCs w:val="22"/>
        </w:rPr>
        <w:t xml:space="preserve">, fără acordul scris al </w:t>
      </w:r>
      <w:r w:rsidRPr="001F1AED">
        <w:rPr>
          <w:rFonts w:ascii="Arial" w:hAnsi="Arial" w:cs="Arial"/>
          <w:b/>
          <w:color w:val="000000"/>
          <w:sz w:val="22"/>
          <w:szCs w:val="22"/>
        </w:rPr>
        <w:t>CREDIDAM</w:t>
      </w:r>
      <w:r w:rsidRPr="001F1AED">
        <w:rPr>
          <w:rFonts w:ascii="Arial" w:hAnsi="Arial" w:cs="Arial"/>
          <w:color w:val="000000"/>
          <w:sz w:val="22"/>
          <w:szCs w:val="22"/>
        </w:rPr>
        <w:t>.</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b/>
          <w:color w:val="000000"/>
          <w:sz w:val="22"/>
          <w:szCs w:val="22"/>
        </w:rPr>
        <w:t>CREDIDAM</w:t>
      </w:r>
      <w:r w:rsidRPr="001F1AED">
        <w:rPr>
          <w:rFonts w:ascii="Arial" w:hAnsi="Arial" w:cs="Arial"/>
          <w:color w:val="000000"/>
          <w:sz w:val="22"/>
          <w:szCs w:val="22"/>
        </w:rPr>
        <w:t xml:space="preserve"> poate numi unul sau doi delegaţi pentru monitorizarea prestaţiilor artistice din domeniul audiovizual comunicate public în cinematografe.</w:t>
      </w:r>
      <w:r w:rsidRPr="001F1AED">
        <w:rPr>
          <w:rFonts w:ascii="Arial" w:hAnsi="Arial" w:cs="Arial"/>
          <w:b/>
          <w:color w:val="000000"/>
          <w:sz w:val="22"/>
          <w:szCs w:val="22"/>
        </w:rPr>
        <w:t xml:space="preserve"> </w:t>
      </w:r>
      <w:r w:rsidRPr="001F1AED">
        <w:rPr>
          <w:rFonts w:ascii="Arial" w:hAnsi="Arial" w:cs="Arial"/>
          <w:color w:val="000000"/>
          <w:sz w:val="22"/>
          <w:szCs w:val="22"/>
        </w:rPr>
        <w:t xml:space="preserve">Aceştia au acces liber în sălile de cinematografe în baza legitimaţiilor de serviciu emise de </w:t>
      </w:r>
      <w:r w:rsidRPr="001F1AED">
        <w:rPr>
          <w:rFonts w:ascii="Arial" w:hAnsi="Arial" w:cs="Arial"/>
          <w:b/>
          <w:color w:val="000000"/>
          <w:sz w:val="22"/>
          <w:szCs w:val="22"/>
        </w:rPr>
        <w:t>CREDIDAM</w:t>
      </w:r>
      <w:r w:rsidRPr="001F1AED">
        <w:rPr>
          <w:rFonts w:ascii="Arial" w:hAnsi="Arial" w:cs="Arial"/>
          <w:color w:val="000000"/>
          <w:sz w:val="22"/>
          <w:szCs w:val="22"/>
        </w:rPr>
        <w:t>.</w:t>
      </w:r>
    </w:p>
    <w:p w:rsidR="0018399B" w:rsidRPr="001F1AED" w:rsidRDefault="0018399B" w:rsidP="00180B3B">
      <w:pPr>
        <w:pStyle w:val="BodyText"/>
        <w:numPr>
          <w:ilvl w:val="0"/>
          <w:numId w:val="1"/>
        </w:numPr>
        <w:rPr>
          <w:rFonts w:ascii="Arial" w:hAnsi="Arial" w:cs="Arial"/>
          <w:color w:val="000000"/>
          <w:sz w:val="22"/>
          <w:szCs w:val="22"/>
        </w:rPr>
      </w:pPr>
      <w:r w:rsidRPr="001F1AED">
        <w:rPr>
          <w:rFonts w:ascii="Arial" w:hAnsi="Arial" w:cs="Arial"/>
          <w:color w:val="000000"/>
          <w:sz w:val="22"/>
          <w:szCs w:val="22"/>
        </w:rPr>
        <w:t>Delegaţii pot utiliza echipamente portabile de înregistrare audio/video în spaţiile în care sunt comunicate public prestaţiile artistice din domeniul audiovizual.</w:t>
      </w:r>
    </w:p>
    <w:p w:rsidR="0018399B" w:rsidRPr="001F1AED" w:rsidRDefault="0018399B" w:rsidP="00180B3B">
      <w:pPr>
        <w:pStyle w:val="BodyText"/>
        <w:ind w:left="360"/>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III. CONDIŢII FINANCIARE</w:t>
      </w: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b/>
          <w:color w:val="000000"/>
          <w:sz w:val="22"/>
          <w:szCs w:val="22"/>
        </w:rPr>
        <w:t>UTILIZATORUL</w:t>
      </w:r>
      <w:r w:rsidRPr="001F1AED">
        <w:rPr>
          <w:rFonts w:ascii="Arial" w:hAnsi="Arial" w:cs="Arial"/>
          <w:color w:val="000000"/>
          <w:sz w:val="22"/>
          <w:szCs w:val="22"/>
        </w:rPr>
        <w:t xml:space="preserve"> se obligă să achite remuneraţia până la data de </w:t>
      </w:r>
      <w:r w:rsidRPr="001F1AED">
        <w:rPr>
          <w:rFonts w:ascii="Arial" w:hAnsi="Arial" w:cs="Arial"/>
          <w:b/>
          <w:color w:val="000000"/>
          <w:sz w:val="22"/>
          <w:szCs w:val="22"/>
        </w:rPr>
        <w:t>26 a primei luni</w:t>
      </w:r>
      <w:r w:rsidRPr="001F1AED">
        <w:rPr>
          <w:rFonts w:ascii="Arial" w:hAnsi="Arial" w:cs="Arial"/>
          <w:color w:val="000000"/>
          <w:sz w:val="22"/>
          <w:szCs w:val="22"/>
        </w:rPr>
        <w:t xml:space="preserve"> următoare trimestrului pentru care este acordată.</w:t>
      </w: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b/>
          <w:color w:val="000000"/>
          <w:sz w:val="22"/>
          <w:szCs w:val="22"/>
        </w:rPr>
        <w:t>UTILIZATORUL</w:t>
      </w:r>
      <w:r w:rsidRPr="001F1AED">
        <w:rPr>
          <w:rFonts w:ascii="Arial" w:hAnsi="Arial" w:cs="Arial"/>
          <w:color w:val="000000"/>
          <w:sz w:val="22"/>
          <w:szCs w:val="22"/>
        </w:rPr>
        <w:t xml:space="preserve"> se obligă să transmită până la data de 25 a fiecărei luni, pentru luna precedentă</w:t>
      </w:r>
      <w:r w:rsidRPr="001F1AED">
        <w:rPr>
          <w:rFonts w:ascii="Arial" w:hAnsi="Arial" w:cs="Arial"/>
          <w:color w:val="000000"/>
          <w:sz w:val="22"/>
          <w:szCs w:val="22"/>
          <w:lang w:val="es-ES"/>
        </w:rPr>
        <w:t>:</w:t>
      </w:r>
    </w:p>
    <w:p w:rsidR="0018399B" w:rsidRPr="001F1AED" w:rsidRDefault="0018399B" w:rsidP="00024956">
      <w:pPr>
        <w:numPr>
          <w:ilvl w:val="0"/>
          <w:numId w:val="3"/>
        </w:numPr>
        <w:tabs>
          <w:tab w:val="clear" w:pos="1440"/>
          <w:tab w:val="num" w:pos="1260"/>
        </w:tabs>
        <w:ind w:right="26" w:hanging="540"/>
        <w:jc w:val="both"/>
        <w:rPr>
          <w:rFonts w:ascii="Arial" w:hAnsi="Arial" w:cs="Arial"/>
          <w:color w:val="000000"/>
          <w:sz w:val="22"/>
          <w:szCs w:val="22"/>
        </w:rPr>
      </w:pPr>
      <w:r w:rsidRPr="001F1AED">
        <w:rPr>
          <w:rFonts w:ascii="Arial" w:hAnsi="Arial" w:cs="Arial"/>
          <w:b/>
          <w:color w:val="000000"/>
          <w:sz w:val="22"/>
          <w:szCs w:val="22"/>
        </w:rPr>
        <w:t>Raportul financiar</w:t>
      </w:r>
      <w:r w:rsidRPr="001F1AED">
        <w:rPr>
          <w:rFonts w:ascii="Arial" w:hAnsi="Arial" w:cs="Arial"/>
          <w:color w:val="000000"/>
          <w:sz w:val="22"/>
          <w:szCs w:val="22"/>
        </w:rPr>
        <w:t xml:space="preserve"> (baza de calcul a remuneraţiei).</w:t>
      </w:r>
    </w:p>
    <w:p w:rsidR="0018399B" w:rsidRPr="001F1AED" w:rsidRDefault="0018399B" w:rsidP="00024956">
      <w:pPr>
        <w:numPr>
          <w:ilvl w:val="0"/>
          <w:numId w:val="3"/>
        </w:numPr>
        <w:tabs>
          <w:tab w:val="clear" w:pos="1440"/>
          <w:tab w:val="num" w:pos="1260"/>
        </w:tabs>
        <w:ind w:left="1260" w:right="26"/>
        <w:jc w:val="both"/>
        <w:rPr>
          <w:rFonts w:ascii="Arial" w:hAnsi="Arial" w:cs="Arial"/>
          <w:color w:val="000000"/>
          <w:sz w:val="22"/>
          <w:szCs w:val="22"/>
        </w:rPr>
      </w:pPr>
      <w:r w:rsidRPr="001F1AED">
        <w:rPr>
          <w:rFonts w:ascii="Arial" w:hAnsi="Arial" w:cs="Arial"/>
          <w:b/>
          <w:color w:val="000000"/>
          <w:sz w:val="22"/>
          <w:szCs w:val="22"/>
        </w:rPr>
        <w:t>Lista completă, în format electronic</w:t>
      </w:r>
      <w:r w:rsidRPr="001F1AED">
        <w:rPr>
          <w:rFonts w:ascii="Arial" w:hAnsi="Arial" w:cs="Arial"/>
          <w:color w:val="000000"/>
          <w:sz w:val="22"/>
          <w:szCs w:val="22"/>
        </w:rPr>
        <w:t>, a prestaţiilor artistice din domeniul audiovizual comunicate public în cinematografe, conform modelului de playlist din tabelul de mai jos:</w:t>
      </w:r>
    </w:p>
    <w:tbl>
      <w:tblPr>
        <w:tblpPr w:leftFromText="180" w:rightFromText="180" w:vertAnchor="text" w:horzAnchor="margin" w:tblpX="144" w:tblpY="158"/>
        <w:tblW w:w="10188" w:type="dxa"/>
        <w:tblLayout w:type="fixed"/>
        <w:tblLook w:val="0000" w:firstRow="0" w:lastRow="0" w:firstColumn="0" w:lastColumn="0" w:noHBand="0" w:noVBand="0"/>
      </w:tblPr>
      <w:tblGrid>
        <w:gridCol w:w="540"/>
        <w:gridCol w:w="828"/>
        <w:gridCol w:w="720"/>
        <w:gridCol w:w="1260"/>
        <w:gridCol w:w="1440"/>
        <w:gridCol w:w="1080"/>
        <w:gridCol w:w="1260"/>
        <w:gridCol w:w="720"/>
        <w:gridCol w:w="1080"/>
        <w:gridCol w:w="1260"/>
      </w:tblGrid>
      <w:tr w:rsidR="001F1AED" w:rsidRPr="001F1AED" w:rsidTr="008E089D">
        <w:trPr>
          <w:trHeight w:val="360"/>
        </w:trPr>
        <w:tc>
          <w:tcPr>
            <w:tcW w:w="540" w:type="dxa"/>
            <w:tcBorders>
              <w:top w:val="single" w:sz="4" w:space="0" w:color="auto"/>
              <w:left w:val="single" w:sz="4" w:space="0" w:color="auto"/>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Nr. Crt</w:t>
            </w:r>
          </w:p>
        </w:tc>
        <w:tc>
          <w:tcPr>
            <w:tcW w:w="828"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Data</w:t>
            </w:r>
          </w:p>
        </w:tc>
        <w:tc>
          <w:tcPr>
            <w:tcW w:w="72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Titlu film</w:t>
            </w:r>
          </w:p>
        </w:tc>
        <w:tc>
          <w:tcPr>
            <w:tcW w:w="126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Titlu film original</w:t>
            </w:r>
          </w:p>
        </w:tc>
        <w:tc>
          <w:tcPr>
            <w:tcW w:w="144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Producator</w:t>
            </w:r>
          </w:p>
        </w:tc>
        <w:tc>
          <w:tcPr>
            <w:tcW w:w="108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Regizor</w:t>
            </w:r>
          </w:p>
        </w:tc>
        <w:tc>
          <w:tcPr>
            <w:tcW w:w="126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Distributie (actori)</w:t>
            </w:r>
          </w:p>
        </w:tc>
        <w:tc>
          <w:tcPr>
            <w:tcW w:w="72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Anul</w:t>
            </w:r>
          </w:p>
        </w:tc>
        <w:tc>
          <w:tcPr>
            <w:tcW w:w="108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Nr. Difuzari</w:t>
            </w:r>
          </w:p>
        </w:tc>
        <w:tc>
          <w:tcPr>
            <w:tcW w:w="1260" w:type="dxa"/>
            <w:tcBorders>
              <w:top w:val="single" w:sz="4" w:space="0" w:color="auto"/>
              <w:left w:val="nil"/>
              <w:bottom w:val="single" w:sz="4" w:space="0" w:color="auto"/>
              <w:right w:val="single" w:sz="4" w:space="0" w:color="auto"/>
            </w:tcBorders>
            <w:vAlign w:val="center"/>
          </w:tcPr>
          <w:p w:rsidR="0018399B" w:rsidRPr="001F1AED" w:rsidRDefault="0018399B" w:rsidP="000F764E">
            <w:pPr>
              <w:jc w:val="center"/>
              <w:rPr>
                <w:rFonts w:ascii="Arial" w:hAnsi="Arial" w:cs="Arial"/>
                <w:b/>
                <w:bCs/>
                <w:color w:val="000000"/>
              </w:rPr>
            </w:pPr>
            <w:r w:rsidRPr="001F1AED">
              <w:rPr>
                <w:rFonts w:ascii="Arial" w:hAnsi="Arial" w:cs="Arial"/>
                <w:b/>
                <w:bCs/>
                <w:color w:val="000000"/>
                <w:sz w:val="22"/>
                <w:szCs w:val="22"/>
              </w:rPr>
              <w:t>Durata (min/sec)</w:t>
            </w:r>
          </w:p>
        </w:tc>
      </w:tr>
    </w:tbl>
    <w:p w:rsidR="0018399B" w:rsidRPr="001F1AED" w:rsidRDefault="0018399B" w:rsidP="00180B3B">
      <w:pPr>
        <w:ind w:right="26"/>
        <w:jc w:val="both"/>
        <w:rPr>
          <w:rFonts w:ascii="Arial" w:hAnsi="Arial" w:cs="Arial"/>
          <w:color w:val="000000"/>
          <w:sz w:val="22"/>
          <w:szCs w:val="22"/>
        </w:rPr>
      </w:pP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color w:val="000000"/>
          <w:sz w:val="22"/>
          <w:szCs w:val="22"/>
        </w:rPr>
        <w:lastRenderedPageBreak/>
        <w:t xml:space="preserve">Pentru încasările efectuate, </w:t>
      </w:r>
      <w:r w:rsidRPr="001F1AED">
        <w:rPr>
          <w:rFonts w:ascii="Arial" w:hAnsi="Arial" w:cs="Arial"/>
          <w:b/>
          <w:color w:val="000000"/>
          <w:sz w:val="22"/>
          <w:szCs w:val="22"/>
        </w:rPr>
        <w:t>CREDIDAM</w:t>
      </w:r>
      <w:r w:rsidRPr="001F1AED">
        <w:rPr>
          <w:rFonts w:ascii="Arial" w:hAnsi="Arial" w:cs="Arial"/>
          <w:color w:val="000000"/>
          <w:sz w:val="22"/>
          <w:szCs w:val="22"/>
        </w:rPr>
        <w:t xml:space="preserve"> va emite o factură în termen de 10 zile de la data comunicării în scris a sumei datorate, pe propria răspundere, a </w:t>
      </w:r>
      <w:r w:rsidRPr="001F1AED">
        <w:rPr>
          <w:rFonts w:ascii="Arial" w:hAnsi="Arial" w:cs="Arial"/>
          <w:b/>
          <w:color w:val="000000"/>
          <w:sz w:val="22"/>
          <w:szCs w:val="22"/>
        </w:rPr>
        <w:t>UTILIZATORULUI</w:t>
      </w:r>
      <w:r w:rsidRPr="001F1AED">
        <w:rPr>
          <w:rFonts w:ascii="Arial" w:hAnsi="Arial" w:cs="Arial"/>
          <w:color w:val="000000"/>
          <w:sz w:val="22"/>
          <w:szCs w:val="22"/>
        </w:rPr>
        <w:t>.</w:t>
      </w:r>
    </w:p>
    <w:p w:rsidR="0018399B" w:rsidRPr="001F1AED" w:rsidRDefault="0018399B" w:rsidP="00180B3B">
      <w:pPr>
        <w:pStyle w:val="BodyText"/>
        <w:numPr>
          <w:ilvl w:val="0"/>
          <w:numId w:val="2"/>
        </w:numPr>
        <w:rPr>
          <w:rFonts w:ascii="Arial" w:hAnsi="Arial" w:cs="Arial"/>
          <w:color w:val="000000"/>
          <w:sz w:val="22"/>
          <w:szCs w:val="22"/>
        </w:rPr>
      </w:pPr>
      <w:r w:rsidRPr="001F1AED">
        <w:rPr>
          <w:rFonts w:ascii="Arial" w:hAnsi="Arial" w:cs="Arial"/>
          <w:color w:val="000000"/>
          <w:sz w:val="22"/>
          <w:szCs w:val="22"/>
        </w:rPr>
        <w:t xml:space="preserve">Pentru întârzieri la plată </w:t>
      </w:r>
      <w:r w:rsidRPr="001F1AED">
        <w:rPr>
          <w:rFonts w:ascii="Arial" w:hAnsi="Arial" w:cs="Arial"/>
          <w:b/>
          <w:color w:val="000000"/>
          <w:sz w:val="22"/>
          <w:szCs w:val="22"/>
        </w:rPr>
        <w:t>UTILIZATORUL</w:t>
      </w:r>
      <w:r w:rsidRPr="001F1AED">
        <w:rPr>
          <w:rFonts w:ascii="Arial" w:hAnsi="Arial" w:cs="Arial"/>
          <w:color w:val="000000"/>
          <w:sz w:val="22"/>
          <w:szCs w:val="22"/>
        </w:rPr>
        <w:t xml:space="preserve"> datorează penalizări  de 0,1% pe zi de întârziere, aferente sumelor neachitate la termen.</w:t>
      </w:r>
    </w:p>
    <w:p w:rsidR="0018399B" w:rsidRPr="001F1AED" w:rsidRDefault="0018399B" w:rsidP="00180B3B">
      <w:pPr>
        <w:numPr>
          <w:ilvl w:val="0"/>
          <w:numId w:val="2"/>
        </w:numPr>
        <w:ind w:right="26"/>
        <w:jc w:val="both"/>
        <w:rPr>
          <w:rFonts w:ascii="Arial" w:hAnsi="Arial" w:cs="Arial"/>
          <w:color w:val="000000"/>
          <w:sz w:val="22"/>
          <w:szCs w:val="22"/>
        </w:rPr>
      </w:pPr>
      <w:r w:rsidRPr="001F1AED">
        <w:rPr>
          <w:rFonts w:ascii="Arial" w:hAnsi="Arial" w:cs="Arial"/>
          <w:color w:val="000000"/>
          <w:sz w:val="22"/>
          <w:szCs w:val="22"/>
        </w:rPr>
        <w:t>Obligaţia de plată a remuneraţiilor revine deţinătorului cu orice titlu al spaţiului în care are loc comunicarea publică.</w:t>
      </w:r>
    </w:p>
    <w:p w:rsidR="0018399B" w:rsidRPr="001F1AED" w:rsidRDefault="0018399B" w:rsidP="00180B3B">
      <w:pPr>
        <w:pStyle w:val="BodyText"/>
        <w:numPr>
          <w:ilvl w:val="0"/>
          <w:numId w:val="2"/>
        </w:numPr>
        <w:rPr>
          <w:rFonts w:ascii="Arial" w:hAnsi="Arial" w:cs="Arial"/>
          <w:color w:val="000000"/>
          <w:sz w:val="22"/>
          <w:szCs w:val="22"/>
        </w:rPr>
      </w:pPr>
      <w:r w:rsidRPr="001F1AED">
        <w:rPr>
          <w:rFonts w:ascii="Arial" w:hAnsi="Arial" w:cs="Arial"/>
          <w:color w:val="000000"/>
          <w:sz w:val="22"/>
          <w:szCs w:val="22"/>
        </w:rPr>
        <w:t>În situaţia subînchirierii parţiale a unui spaţiu în care are loc comunicarea publică a prestaţiilor artistice din domeniul audiovizual, deţinătorii cu orice titlu ai spaţiilor închiriate vor plăti remuneraţii distincte, dacă utilizează surse proprii de sunet şi imagine.</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 xml:space="preserve">IV. GARANŢII </w:t>
      </w:r>
    </w:p>
    <w:p w:rsidR="0018399B" w:rsidRPr="001F1AED" w:rsidRDefault="0018399B" w:rsidP="00EE7570">
      <w:pPr>
        <w:pStyle w:val="BodyText"/>
        <w:ind w:firstLine="708"/>
        <w:rPr>
          <w:rFonts w:ascii="Arial" w:hAnsi="Arial" w:cs="Arial"/>
          <w:color w:val="000000"/>
          <w:sz w:val="22"/>
          <w:szCs w:val="22"/>
        </w:rPr>
      </w:pPr>
      <w:r w:rsidRPr="001F1AED">
        <w:rPr>
          <w:rFonts w:ascii="Arial" w:hAnsi="Arial" w:cs="Arial"/>
          <w:color w:val="000000"/>
          <w:sz w:val="22"/>
          <w:szCs w:val="22"/>
        </w:rPr>
        <w:t xml:space="preserve">În limitele autorizaţiei acordate, </w:t>
      </w:r>
      <w:r w:rsidRPr="001F1AED">
        <w:rPr>
          <w:rFonts w:ascii="Arial" w:hAnsi="Arial" w:cs="Arial"/>
          <w:b/>
          <w:color w:val="000000"/>
          <w:sz w:val="22"/>
          <w:szCs w:val="22"/>
        </w:rPr>
        <w:t>CREDIDAM</w:t>
      </w:r>
      <w:r w:rsidRPr="001F1AED">
        <w:rPr>
          <w:rFonts w:ascii="Arial" w:hAnsi="Arial" w:cs="Arial"/>
          <w:color w:val="000000"/>
          <w:sz w:val="22"/>
          <w:szCs w:val="22"/>
        </w:rPr>
        <w:t xml:space="preserve"> garantează </w:t>
      </w:r>
      <w:r w:rsidRPr="001F1AED">
        <w:rPr>
          <w:rFonts w:ascii="Arial" w:hAnsi="Arial" w:cs="Arial"/>
          <w:b/>
          <w:color w:val="000000"/>
          <w:sz w:val="22"/>
          <w:szCs w:val="22"/>
        </w:rPr>
        <w:t>UTILIZATORULUI</w:t>
      </w:r>
      <w:r w:rsidRPr="001F1AED">
        <w:rPr>
          <w:rFonts w:ascii="Arial" w:hAnsi="Arial" w:cs="Arial"/>
          <w:color w:val="000000"/>
          <w:sz w:val="22"/>
          <w:szCs w:val="22"/>
        </w:rPr>
        <w:t xml:space="preserve"> preluarea oricărei pretenţii formulate de vreun titular de drepturi conexe, artişti interpreţi sau executanţi  români sau străini, reprezentaţi de CREDIDAM, a căror prestaţii sunt utilizate pe teritoriul României.</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V. ÎNCETAREA VALABILITĂŢII / REZILIEREA AUTORIZAŢIEI</w:t>
      </w:r>
    </w:p>
    <w:p w:rsidR="0018399B" w:rsidRPr="001F1AED" w:rsidRDefault="0018399B" w:rsidP="003D5A5D">
      <w:pPr>
        <w:pStyle w:val="BodyText"/>
        <w:ind w:firstLine="360"/>
        <w:rPr>
          <w:rFonts w:ascii="Arial" w:hAnsi="Arial" w:cs="Arial"/>
          <w:color w:val="000000"/>
          <w:sz w:val="22"/>
          <w:szCs w:val="22"/>
        </w:rPr>
      </w:pPr>
      <w:r w:rsidRPr="001F1AED">
        <w:rPr>
          <w:rFonts w:ascii="Arial" w:hAnsi="Arial" w:cs="Arial"/>
          <w:b/>
          <w:color w:val="000000"/>
          <w:sz w:val="22"/>
          <w:szCs w:val="22"/>
        </w:rPr>
        <w:t>1.</w:t>
      </w:r>
      <w:r w:rsidRPr="001F1AED">
        <w:rPr>
          <w:rFonts w:ascii="Arial" w:hAnsi="Arial" w:cs="Arial"/>
          <w:color w:val="000000"/>
          <w:sz w:val="22"/>
          <w:szCs w:val="22"/>
        </w:rPr>
        <w:tab/>
      </w:r>
      <w:r w:rsidRPr="001F1AED">
        <w:rPr>
          <w:rFonts w:ascii="Arial" w:hAnsi="Arial" w:cs="Arial"/>
          <w:b/>
          <w:color w:val="000000"/>
          <w:sz w:val="22"/>
          <w:szCs w:val="22"/>
        </w:rPr>
        <w:t>CREDIDAM</w:t>
      </w:r>
      <w:r w:rsidRPr="001F1AED">
        <w:rPr>
          <w:rFonts w:ascii="Arial" w:hAnsi="Arial" w:cs="Arial"/>
          <w:color w:val="000000"/>
          <w:sz w:val="22"/>
          <w:szCs w:val="22"/>
        </w:rPr>
        <w:t xml:space="preserve"> poate cere rezilierea prezentei autorizaţii în următoarele condiţii:</w:t>
      </w:r>
    </w:p>
    <w:p w:rsidR="0018399B" w:rsidRPr="001F1AED" w:rsidRDefault="0018399B" w:rsidP="003D5A5D">
      <w:pPr>
        <w:pStyle w:val="BodyText"/>
        <w:numPr>
          <w:ilvl w:val="0"/>
          <w:numId w:val="9"/>
        </w:numPr>
        <w:tabs>
          <w:tab w:val="left" w:pos="1080"/>
        </w:tabs>
        <w:ind w:firstLine="0"/>
        <w:rPr>
          <w:rFonts w:ascii="Arial" w:hAnsi="Arial" w:cs="Arial"/>
          <w:color w:val="000000"/>
          <w:sz w:val="22"/>
          <w:szCs w:val="22"/>
        </w:rPr>
      </w:pPr>
      <w:r w:rsidRPr="001F1AED">
        <w:rPr>
          <w:rFonts w:ascii="Arial" w:hAnsi="Arial" w:cs="Arial"/>
          <w:color w:val="000000"/>
          <w:sz w:val="22"/>
          <w:szCs w:val="22"/>
        </w:rPr>
        <w:t>întârzieri repetate şi nemotivate în plata remuneraţiilor mai mult de 60 de zile</w:t>
      </w:r>
      <w:r w:rsidRPr="001F1AED">
        <w:rPr>
          <w:rFonts w:ascii="Arial" w:hAnsi="Arial" w:cs="Arial"/>
          <w:color w:val="000000"/>
          <w:sz w:val="22"/>
          <w:szCs w:val="22"/>
          <w:lang w:val="es-ES"/>
        </w:rPr>
        <w:t>;</w:t>
      </w:r>
    </w:p>
    <w:p w:rsidR="0018399B" w:rsidRPr="001F1AED" w:rsidRDefault="0018399B" w:rsidP="003D5A5D">
      <w:pPr>
        <w:pStyle w:val="BodyText"/>
        <w:numPr>
          <w:ilvl w:val="0"/>
          <w:numId w:val="9"/>
        </w:numPr>
        <w:tabs>
          <w:tab w:val="left" w:pos="1080"/>
        </w:tabs>
        <w:ind w:left="720" w:firstLine="0"/>
        <w:rPr>
          <w:rFonts w:ascii="Arial" w:hAnsi="Arial" w:cs="Arial"/>
          <w:color w:val="000000"/>
          <w:sz w:val="22"/>
          <w:szCs w:val="22"/>
        </w:rPr>
      </w:pPr>
      <w:r w:rsidRPr="001F1AED">
        <w:rPr>
          <w:rFonts w:ascii="Arial" w:hAnsi="Arial" w:cs="Arial"/>
          <w:color w:val="000000"/>
          <w:sz w:val="22"/>
          <w:szCs w:val="22"/>
        </w:rPr>
        <w:t>întârzieri repetate şi nemotivate în prezentarea listei completă, în format electronic, a prestaţiilor artistice din domeniul audiovizual comunicate public în cinematografe</w:t>
      </w:r>
      <w:r w:rsidRPr="001F1AED">
        <w:rPr>
          <w:rFonts w:ascii="Arial" w:hAnsi="Arial" w:cs="Arial"/>
          <w:b/>
          <w:color w:val="000000"/>
          <w:sz w:val="22"/>
          <w:szCs w:val="22"/>
        </w:rPr>
        <w:t>.</w:t>
      </w:r>
      <w:r w:rsidRPr="001F1AED">
        <w:rPr>
          <w:rFonts w:ascii="Arial" w:hAnsi="Arial" w:cs="Arial"/>
          <w:color w:val="000000"/>
          <w:sz w:val="22"/>
          <w:szCs w:val="22"/>
        </w:rPr>
        <w:t xml:space="preserve"> </w:t>
      </w:r>
    </w:p>
    <w:p w:rsidR="0018399B" w:rsidRPr="001F1AED" w:rsidRDefault="0018399B" w:rsidP="003D5A5D">
      <w:pPr>
        <w:pStyle w:val="BodyText"/>
        <w:numPr>
          <w:ilvl w:val="0"/>
          <w:numId w:val="9"/>
        </w:numPr>
        <w:tabs>
          <w:tab w:val="clear" w:pos="708"/>
          <w:tab w:val="num" w:pos="720"/>
          <w:tab w:val="left" w:pos="1080"/>
        </w:tabs>
        <w:ind w:firstLine="0"/>
        <w:rPr>
          <w:rFonts w:ascii="Arial" w:hAnsi="Arial" w:cs="Arial"/>
          <w:color w:val="000000"/>
          <w:sz w:val="22"/>
          <w:szCs w:val="22"/>
        </w:rPr>
      </w:pPr>
      <w:r w:rsidRPr="001F1AED">
        <w:rPr>
          <w:rFonts w:ascii="Arial" w:hAnsi="Arial" w:cs="Arial"/>
          <w:color w:val="000000"/>
          <w:sz w:val="22"/>
          <w:szCs w:val="22"/>
        </w:rPr>
        <w:t xml:space="preserve">întârzierea sau refuzul comunicării documentelor cu privire la baza de calcul a remuneraţiei   </w:t>
      </w:r>
    </w:p>
    <w:p w:rsidR="0018399B" w:rsidRPr="001F1AED" w:rsidRDefault="0018399B" w:rsidP="00180B3B">
      <w:pPr>
        <w:pStyle w:val="BodyText"/>
        <w:ind w:left="360"/>
        <w:rPr>
          <w:rFonts w:ascii="Arial" w:hAnsi="Arial" w:cs="Arial"/>
          <w:color w:val="000000"/>
          <w:sz w:val="22"/>
          <w:szCs w:val="22"/>
        </w:rPr>
      </w:pPr>
      <w:r w:rsidRPr="001F1AED">
        <w:rPr>
          <w:rFonts w:ascii="Arial" w:hAnsi="Arial" w:cs="Arial"/>
          <w:color w:val="000000"/>
          <w:sz w:val="22"/>
          <w:szCs w:val="22"/>
        </w:rPr>
        <w:t xml:space="preserve">       echitabile datorate (mai mult de 30 de zile),</w:t>
      </w:r>
    </w:p>
    <w:p w:rsidR="0018399B" w:rsidRPr="001F1AED" w:rsidRDefault="0018399B" w:rsidP="003D5A5D">
      <w:pPr>
        <w:pStyle w:val="BodyText"/>
        <w:numPr>
          <w:ilvl w:val="0"/>
          <w:numId w:val="9"/>
        </w:numPr>
        <w:tabs>
          <w:tab w:val="left" w:pos="1080"/>
        </w:tabs>
        <w:ind w:firstLine="0"/>
        <w:rPr>
          <w:rFonts w:ascii="Arial" w:hAnsi="Arial" w:cs="Arial"/>
          <w:color w:val="000000"/>
          <w:sz w:val="22"/>
          <w:szCs w:val="22"/>
        </w:rPr>
      </w:pPr>
      <w:r w:rsidRPr="001F1AED">
        <w:rPr>
          <w:rFonts w:ascii="Arial" w:hAnsi="Arial" w:cs="Arial"/>
          <w:color w:val="000000"/>
          <w:sz w:val="22"/>
          <w:szCs w:val="22"/>
        </w:rPr>
        <w:t xml:space="preserve">prezentarea de către </w:t>
      </w:r>
      <w:r w:rsidRPr="001F1AED">
        <w:rPr>
          <w:rFonts w:ascii="Arial" w:hAnsi="Arial" w:cs="Arial"/>
          <w:b/>
          <w:color w:val="000000"/>
          <w:sz w:val="22"/>
          <w:szCs w:val="22"/>
        </w:rPr>
        <w:t>UTILIZATOR</w:t>
      </w:r>
      <w:r w:rsidRPr="001F1AED">
        <w:rPr>
          <w:rFonts w:ascii="Arial" w:hAnsi="Arial" w:cs="Arial"/>
          <w:color w:val="000000"/>
          <w:sz w:val="22"/>
          <w:szCs w:val="22"/>
        </w:rPr>
        <w:t xml:space="preserve"> de date eronate în scopul determinării remuneraţiilor datorate.</w:t>
      </w:r>
    </w:p>
    <w:p w:rsidR="0018399B" w:rsidRPr="001F1AED" w:rsidRDefault="0018399B" w:rsidP="003D5A5D">
      <w:pPr>
        <w:pStyle w:val="BodyText"/>
        <w:ind w:firstLine="360"/>
        <w:rPr>
          <w:rFonts w:ascii="Arial" w:hAnsi="Arial" w:cs="Arial"/>
          <w:color w:val="000000"/>
          <w:sz w:val="22"/>
          <w:szCs w:val="22"/>
        </w:rPr>
      </w:pPr>
      <w:r w:rsidRPr="001F1AED">
        <w:rPr>
          <w:rFonts w:ascii="Arial" w:hAnsi="Arial" w:cs="Arial"/>
          <w:b/>
          <w:color w:val="000000"/>
          <w:sz w:val="22"/>
          <w:szCs w:val="22"/>
        </w:rPr>
        <w:t>2.</w:t>
      </w:r>
      <w:r w:rsidRPr="001F1AED">
        <w:rPr>
          <w:rFonts w:ascii="Arial" w:hAnsi="Arial" w:cs="Arial"/>
          <w:color w:val="000000"/>
          <w:sz w:val="22"/>
          <w:szCs w:val="22"/>
        </w:rPr>
        <w:tab/>
      </w:r>
      <w:r w:rsidRPr="001F1AED">
        <w:rPr>
          <w:rFonts w:ascii="Arial" w:hAnsi="Arial" w:cs="Arial"/>
          <w:b/>
          <w:color w:val="000000"/>
          <w:sz w:val="22"/>
          <w:szCs w:val="22"/>
        </w:rPr>
        <w:t>UTILIZATORUL</w:t>
      </w:r>
      <w:r w:rsidRPr="001F1AED">
        <w:rPr>
          <w:rFonts w:ascii="Arial" w:hAnsi="Arial" w:cs="Arial"/>
          <w:color w:val="000000"/>
          <w:sz w:val="22"/>
          <w:szCs w:val="22"/>
        </w:rPr>
        <w:t xml:space="preserve"> poate cere rezilierea prezentei autorizaţii în următoarele condiţii:</w:t>
      </w:r>
    </w:p>
    <w:p w:rsidR="0018399B" w:rsidRPr="001F1AED" w:rsidRDefault="0018399B" w:rsidP="003D5A5D">
      <w:pPr>
        <w:pStyle w:val="BodyText"/>
        <w:numPr>
          <w:ilvl w:val="0"/>
          <w:numId w:val="11"/>
        </w:numPr>
        <w:tabs>
          <w:tab w:val="left" w:pos="1080"/>
        </w:tabs>
        <w:ind w:firstLine="0"/>
        <w:rPr>
          <w:rFonts w:ascii="Arial" w:hAnsi="Arial" w:cs="Arial"/>
          <w:color w:val="000000"/>
          <w:sz w:val="22"/>
          <w:szCs w:val="22"/>
        </w:rPr>
      </w:pPr>
      <w:r w:rsidRPr="001F1AED">
        <w:rPr>
          <w:rFonts w:ascii="Arial" w:hAnsi="Arial" w:cs="Arial"/>
          <w:color w:val="000000"/>
          <w:sz w:val="22"/>
          <w:szCs w:val="22"/>
        </w:rPr>
        <w:t>declanşării procedurii reorganizării judiciare şi a falimentului;</w:t>
      </w:r>
    </w:p>
    <w:p w:rsidR="0018399B" w:rsidRPr="001F1AED" w:rsidRDefault="0018399B" w:rsidP="003D5A5D">
      <w:pPr>
        <w:pStyle w:val="BodyText"/>
        <w:numPr>
          <w:ilvl w:val="0"/>
          <w:numId w:val="11"/>
        </w:numPr>
        <w:tabs>
          <w:tab w:val="left" w:pos="1080"/>
        </w:tabs>
        <w:ind w:firstLine="0"/>
        <w:rPr>
          <w:rFonts w:ascii="Arial" w:hAnsi="Arial" w:cs="Arial"/>
          <w:color w:val="000000"/>
          <w:sz w:val="22"/>
          <w:szCs w:val="22"/>
        </w:rPr>
      </w:pPr>
      <w:r w:rsidRPr="001F1AED">
        <w:rPr>
          <w:rFonts w:ascii="Arial" w:hAnsi="Arial" w:cs="Arial"/>
          <w:color w:val="000000"/>
          <w:sz w:val="22"/>
          <w:szCs w:val="22"/>
        </w:rPr>
        <w:t>încetarea activităţii de transmitere prin radiodifuziune.</w:t>
      </w:r>
    </w:p>
    <w:p w:rsidR="0018399B" w:rsidRPr="001F1AED" w:rsidRDefault="0018399B" w:rsidP="003D5A5D">
      <w:pPr>
        <w:pStyle w:val="BodyText"/>
        <w:ind w:firstLine="360"/>
        <w:rPr>
          <w:rFonts w:ascii="Arial" w:hAnsi="Arial" w:cs="Arial"/>
          <w:color w:val="000000"/>
          <w:sz w:val="22"/>
          <w:szCs w:val="22"/>
        </w:rPr>
      </w:pPr>
      <w:r w:rsidRPr="001F1AED">
        <w:rPr>
          <w:rFonts w:ascii="Arial" w:hAnsi="Arial" w:cs="Arial"/>
          <w:b/>
          <w:color w:val="000000"/>
          <w:sz w:val="22"/>
          <w:szCs w:val="22"/>
        </w:rPr>
        <w:t>3.</w:t>
      </w:r>
      <w:r w:rsidRPr="001F1AED">
        <w:rPr>
          <w:rFonts w:ascii="Arial" w:hAnsi="Arial" w:cs="Arial"/>
          <w:color w:val="000000"/>
          <w:sz w:val="22"/>
          <w:szCs w:val="22"/>
        </w:rPr>
        <w:tab/>
        <w:t xml:space="preserve">În scopul rezilierii prezentei autorizaţii, </w:t>
      </w:r>
      <w:r w:rsidRPr="001F1AED">
        <w:rPr>
          <w:rFonts w:ascii="Arial" w:hAnsi="Arial" w:cs="Arial"/>
          <w:b/>
          <w:color w:val="000000"/>
          <w:sz w:val="22"/>
          <w:szCs w:val="22"/>
        </w:rPr>
        <w:t>CREDIDAM</w:t>
      </w:r>
      <w:r w:rsidRPr="001F1AED">
        <w:rPr>
          <w:rFonts w:ascii="Arial" w:hAnsi="Arial" w:cs="Arial"/>
          <w:color w:val="000000"/>
          <w:sz w:val="22"/>
          <w:szCs w:val="22"/>
        </w:rPr>
        <w:t>/</w:t>
      </w:r>
      <w:r w:rsidRPr="001F1AED">
        <w:rPr>
          <w:rFonts w:ascii="Arial" w:hAnsi="Arial" w:cs="Arial"/>
          <w:b/>
          <w:color w:val="000000"/>
          <w:sz w:val="22"/>
          <w:szCs w:val="22"/>
        </w:rPr>
        <w:t>UTILIZATORUL</w:t>
      </w:r>
      <w:r w:rsidRPr="001F1AED">
        <w:rPr>
          <w:rFonts w:ascii="Arial" w:hAnsi="Arial" w:cs="Arial"/>
          <w:color w:val="000000"/>
          <w:sz w:val="22"/>
          <w:szCs w:val="22"/>
        </w:rPr>
        <w:t xml:space="preserve"> va formula o notificare scrisă </w:t>
      </w:r>
      <w:r w:rsidRPr="001F1AED">
        <w:rPr>
          <w:rFonts w:ascii="Arial" w:hAnsi="Arial" w:cs="Arial"/>
          <w:b/>
          <w:color w:val="000000"/>
          <w:sz w:val="22"/>
          <w:szCs w:val="22"/>
        </w:rPr>
        <w:t>UTILIZATORULUI</w:t>
      </w:r>
      <w:r w:rsidRPr="001F1AED">
        <w:rPr>
          <w:rFonts w:ascii="Arial" w:hAnsi="Arial" w:cs="Arial"/>
          <w:color w:val="000000"/>
          <w:sz w:val="22"/>
          <w:szCs w:val="22"/>
        </w:rPr>
        <w:t>/</w:t>
      </w:r>
      <w:r w:rsidRPr="001F1AED">
        <w:rPr>
          <w:rFonts w:ascii="Arial" w:hAnsi="Arial" w:cs="Arial"/>
          <w:b/>
          <w:color w:val="000000"/>
          <w:sz w:val="22"/>
          <w:szCs w:val="22"/>
        </w:rPr>
        <w:t>CREDIDAM</w:t>
      </w:r>
      <w:r w:rsidRPr="001F1AED">
        <w:rPr>
          <w:rFonts w:ascii="Arial" w:hAnsi="Arial" w:cs="Arial"/>
          <w:color w:val="000000"/>
          <w:sz w:val="22"/>
          <w:szCs w:val="22"/>
        </w:rPr>
        <w:t xml:space="preserve">, aducând la cunoştinţă motivele rezilierii. Încetarea prezentei autorizaţii va avea loc în termen de 30 de zile de la primirea notificării de către </w:t>
      </w:r>
      <w:r w:rsidRPr="001F1AED">
        <w:rPr>
          <w:rFonts w:ascii="Arial" w:hAnsi="Arial" w:cs="Arial"/>
          <w:b/>
          <w:color w:val="000000"/>
          <w:sz w:val="22"/>
          <w:szCs w:val="22"/>
        </w:rPr>
        <w:t>UTILIZATOR</w:t>
      </w:r>
      <w:r w:rsidRPr="001F1AED">
        <w:rPr>
          <w:rFonts w:ascii="Arial" w:hAnsi="Arial" w:cs="Arial"/>
          <w:color w:val="000000"/>
          <w:sz w:val="22"/>
          <w:szCs w:val="22"/>
        </w:rPr>
        <w:t>/</w:t>
      </w:r>
      <w:r w:rsidRPr="001F1AED">
        <w:rPr>
          <w:rFonts w:ascii="Arial" w:hAnsi="Arial" w:cs="Arial"/>
          <w:b/>
          <w:color w:val="000000"/>
          <w:sz w:val="22"/>
          <w:szCs w:val="22"/>
        </w:rPr>
        <w:t>CREDIDAM</w:t>
      </w:r>
      <w:r w:rsidRPr="001F1AED">
        <w:rPr>
          <w:rFonts w:ascii="Arial" w:hAnsi="Arial" w:cs="Arial"/>
          <w:color w:val="000000"/>
          <w:sz w:val="22"/>
          <w:szCs w:val="22"/>
        </w:rPr>
        <w:t xml:space="preserve">, dacă pe cale amiabilă părţile nu reuşesc îndreptarea situaţiei notificate, cu plata de către </w:t>
      </w:r>
      <w:r w:rsidRPr="001F1AED">
        <w:rPr>
          <w:rFonts w:ascii="Arial" w:hAnsi="Arial" w:cs="Arial"/>
          <w:b/>
          <w:color w:val="000000"/>
          <w:sz w:val="22"/>
          <w:szCs w:val="22"/>
        </w:rPr>
        <w:t>UTILIZATOR</w:t>
      </w:r>
      <w:r w:rsidRPr="001F1AED">
        <w:rPr>
          <w:rFonts w:ascii="Arial" w:hAnsi="Arial" w:cs="Arial"/>
          <w:color w:val="000000"/>
          <w:sz w:val="22"/>
          <w:szCs w:val="22"/>
        </w:rPr>
        <w:t xml:space="preserve"> de daune interese ce se vor calcula în funcţie de prejudiciul cauzat  </w:t>
      </w:r>
      <w:r w:rsidRPr="001F1AED">
        <w:rPr>
          <w:rFonts w:ascii="Arial" w:hAnsi="Arial" w:cs="Arial"/>
          <w:b/>
          <w:color w:val="000000"/>
          <w:sz w:val="22"/>
          <w:szCs w:val="22"/>
        </w:rPr>
        <w:t>CREDIDAM</w:t>
      </w:r>
      <w:r w:rsidRPr="001F1AED">
        <w:rPr>
          <w:rFonts w:ascii="Arial" w:hAnsi="Arial" w:cs="Arial"/>
          <w:color w:val="000000"/>
          <w:sz w:val="22"/>
          <w:szCs w:val="22"/>
        </w:rPr>
        <w:t>.</w:t>
      </w:r>
    </w:p>
    <w:p w:rsidR="0018399B" w:rsidRPr="001F1AED" w:rsidRDefault="0018399B" w:rsidP="00180B3B">
      <w:pPr>
        <w:pStyle w:val="BodyText"/>
        <w:rPr>
          <w:rFonts w:ascii="Arial" w:hAnsi="Arial" w:cs="Arial"/>
          <w:b/>
          <w:bCs/>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 xml:space="preserve">VI. LITIGII </w:t>
      </w:r>
    </w:p>
    <w:p w:rsidR="0018399B" w:rsidRPr="001F1AED" w:rsidRDefault="0018399B" w:rsidP="00180B3B">
      <w:pPr>
        <w:pStyle w:val="BodyText"/>
        <w:ind w:firstLine="708"/>
        <w:rPr>
          <w:rFonts w:ascii="Arial" w:hAnsi="Arial" w:cs="Arial"/>
          <w:color w:val="000000"/>
          <w:sz w:val="22"/>
          <w:szCs w:val="22"/>
        </w:rPr>
      </w:pPr>
      <w:r w:rsidRPr="001F1AED">
        <w:rPr>
          <w:rFonts w:ascii="Arial" w:hAnsi="Arial" w:cs="Arial"/>
          <w:color w:val="000000"/>
          <w:sz w:val="22"/>
          <w:szCs w:val="22"/>
        </w:rPr>
        <w:t xml:space="preserve">Orice neînţelegere intervenită în interpretarea şi executarea prezentei autorizaţii va fi soluţionată pe cale amiabilă. În caz contrar, soluţionarea oricăror litigii cu privire la interpretarea şi executarea prezentei autorizaţii, precum şi cu privire la respectarea dispoziţiilor Legii nr. 8/1996 privind dreptul de autor şi drepturile conexe </w:t>
      </w:r>
      <w:r w:rsidR="007D5FC3" w:rsidRPr="001F1AED">
        <w:rPr>
          <w:rFonts w:ascii="Arial" w:hAnsi="Arial" w:cs="Arial"/>
          <w:color w:val="000000"/>
          <w:sz w:val="22"/>
          <w:szCs w:val="22"/>
        </w:rPr>
        <w:t>republicată</w:t>
      </w:r>
      <w:r w:rsidRPr="001F1AED">
        <w:rPr>
          <w:rFonts w:ascii="Arial" w:hAnsi="Arial" w:cs="Arial"/>
          <w:color w:val="000000"/>
          <w:sz w:val="22"/>
          <w:szCs w:val="22"/>
        </w:rPr>
        <w:t xml:space="preserve"> se face de către instanţa de judecată competentă din Bucureşti.</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color w:val="000000"/>
          <w:sz w:val="22"/>
          <w:szCs w:val="22"/>
        </w:rPr>
      </w:pPr>
      <w:r w:rsidRPr="001F1AED">
        <w:rPr>
          <w:rFonts w:ascii="Arial" w:hAnsi="Arial" w:cs="Arial"/>
          <w:b/>
          <w:color w:val="000000"/>
          <w:sz w:val="22"/>
          <w:szCs w:val="22"/>
        </w:rPr>
        <w:t>VII. DURATA DE VALABILITATE</w:t>
      </w:r>
    </w:p>
    <w:p w:rsidR="0018399B" w:rsidRPr="001F1AED" w:rsidRDefault="0018399B" w:rsidP="00180B3B">
      <w:pPr>
        <w:pStyle w:val="BodyText"/>
        <w:ind w:firstLine="708"/>
        <w:rPr>
          <w:rFonts w:ascii="Arial" w:hAnsi="Arial" w:cs="Arial"/>
          <w:color w:val="000000"/>
          <w:sz w:val="22"/>
          <w:szCs w:val="22"/>
        </w:rPr>
      </w:pPr>
      <w:r w:rsidRPr="001F1AED">
        <w:rPr>
          <w:rFonts w:ascii="Arial" w:hAnsi="Arial" w:cs="Arial"/>
          <w:color w:val="000000"/>
          <w:sz w:val="22"/>
          <w:szCs w:val="22"/>
        </w:rPr>
        <w:t xml:space="preserve">Autorizaţia se acordă pe o perioadă de 12 luni cu începere de la data intrării ei în vigoare, putând fi prelungită automat cu perioade succesive de 12 luni, dacă nici o parte nu solicită rezilierea în baza unei notificări comunicată celeilalte părţi în scris, cu 30 de zile înainte de termen.  </w:t>
      </w:r>
    </w:p>
    <w:p w:rsidR="0018399B" w:rsidRPr="001F1AED" w:rsidRDefault="0018399B" w:rsidP="00180B3B">
      <w:pPr>
        <w:pStyle w:val="BodyText"/>
        <w:rPr>
          <w:rFonts w:ascii="Arial" w:hAnsi="Arial" w:cs="Arial"/>
          <w:color w:val="000000"/>
          <w:sz w:val="22"/>
          <w:szCs w:val="22"/>
        </w:rPr>
      </w:pPr>
    </w:p>
    <w:p w:rsidR="0018399B" w:rsidRPr="001F1AED" w:rsidRDefault="0018399B" w:rsidP="00180B3B">
      <w:pPr>
        <w:pStyle w:val="BodyText"/>
        <w:rPr>
          <w:rFonts w:ascii="Arial" w:hAnsi="Arial" w:cs="Arial"/>
          <w:b/>
          <w:bCs/>
          <w:color w:val="000000"/>
          <w:sz w:val="22"/>
          <w:szCs w:val="22"/>
        </w:rPr>
      </w:pPr>
      <w:r w:rsidRPr="001F1AED">
        <w:rPr>
          <w:rFonts w:ascii="Arial" w:hAnsi="Arial" w:cs="Arial"/>
          <w:b/>
          <w:bCs/>
          <w:color w:val="000000"/>
          <w:sz w:val="22"/>
          <w:szCs w:val="22"/>
        </w:rPr>
        <w:t>VIII  DISPOZIŢII FINALE</w:t>
      </w:r>
    </w:p>
    <w:p w:rsidR="0018399B" w:rsidRPr="001F1AED" w:rsidRDefault="0018399B" w:rsidP="00180B3B">
      <w:pPr>
        <w:pStyle w:val="BodyText"/>
        <w:ind w:firstLine="708"/>
        <w:rPr>
          <w:rFonts w:ascii="Arial" w:hAnsi="Arial" w:cs="Arial"/>
          <w:color w:val="000000"/>
          <w:sz w:val="22"/>
          <w:szCs w:val="22"/>
        </w:rPr>
      </w:pPr>
      <w:r w:rsidRPr="001F1AED">
        <w:rPr>
          <w:rFonts w:ascii="Arial" w:hAnsi="Arial" w:cs="Arial"/>
          <w:color w:val="000000"/>
          <w:sz w:val="22"/>
          <w:szCs w:val="22"/>
        </w:rPr>
        <w:t xml:space="preserve">Prezenta autorizaţie intră în vigoare de la </w:t>
      </w:r>
      <w:r w:rsidRPr="001F1AED">
        <w:rPr>
          <w:rFonts w:ascii="Arial" w:hAnsi="Arial" w:cs="Arial"/>
          <w:b/>
          <w:color w:val="000000"/>
          <w:sz w:val="22"/>
          <w:szCs w:val="22"/>
        </w:rPr>
        <w:t>........................................</w:t>
      </w:r>
      <w:r w:rsidRPr="001F1AED">
        <w:rPr>
          <w:rFonts w:ascii="Arial" w:hAnsi="Arial" w:cs="Arial"/>
          <w:color w:val="000000"/>
          <w:sz w:val="22"/>
          <w:szCs w:val="22"/>
        </w:rPr>
        <w:t xml:space="preserve"> şi poate fi reziliată în condiţiile prevăzute la art. V.1 şi art.V.2 din prezentul contract. </w:t>
      </w:r>
    </w:p>
    <w:p w:rsidR="0018399B" w:rsidRPr="001F1AED" w:rsidRDefault="0018399B" w:rsidP="00180B3B">
      <w:pPr>
        <w:pStyle w:val="BodyText"/>
        <w:rPr>
          <w:rFonts w:ascii="Arial" w:hAnsi="Arial" w:cs="Arial"/>
          <w:color w:val="000000"/>
          <w:sz w:val="22"/>
          <w:szCs w:val="22"/>
        </w:rPr>
      </w:pPr>
      <w:r w:rsidRPr="001F1AED">
        <w:rPr>
          <w:rFonts w:ascii="Arial" w:hAnsi="Arial" w:cs="Arial"/>
          <w:color w:val="000000"/>
          <w:sz w:val="22"/>
          <w:szCs w:val="22"/>
        </w:rPr>
        <w:tab/>
        <w:t>Semnat în 2 exemplare, cu aceeaşi valoare juridică şi cu conţinut identic, câte unul pentru fiecare parte.</w:t>
      </w:r>
    </w:p>
    <w:p w:rsidR="0018399B" w:rsidRPr="001F1AED" w:rsidRDefault="0018399B" w:rsidP="00601132">
      <w:pPr>
        <w:pStyle w:val="BodyText"/>
        <w:ind w:firstLine="708"/>
        <w:rPr>
          <w:rFonts w:ascii="Arial" w:hAnsi="Arial" w:cs="Arial"/>
          <w:color w:val="000000"/>
          <w:sz w:val="22"/>
          <w:szCs w:val="22"/>
        </w:rPr>
      </w:pPr>
      <w:r w:rsidRPr="001F1AED">
        <w:rPr>
          <w:rFonts w:ascii="Arial" w:hAnsi="Arial" w:cs="Arial"/>
          <w:color w:val="000000"/>
          <w:sz w:val="22"/>
          <w:szCs w:val="22"/>
        </w:rPr>
        <w:t>Prezenta autorizaţie este valabilă în faţa organelor de control numai însoţită de documentele contabile care confirmă plata remuneraţiei datorate.</w:t>
      </w:r>
    </w:p>
    <w:p w:rsidR="0018399B" w:rsidRPr="001F1AED" w:rsidRDefault="0018399B" w:rsidP="00601132">
      <w:pPr>
        <w:pStyle w:val="BodyText"/>
        <w:ind w:firstLine="708"/>
        <w:rPr>
          <w:rFonts w:ascii="Arial" w:hAnsi="Arial" w:cs="Arial"/>
          <w:color w:val="000000"/>
          <w:sz w:val="22"/>
          <w:szCs w:val="22"/>
        </w:rPr>
      </w:pPr>
    </w:p>
    <w:p w:rsidR="0018399B" w:rsidRPr="001F1AED" w:rsidRDefault="0018399B" w:rsidP="00601132">
      <w:pPr>
        <w:pStyle w:val="BodyText"/>
        <w:ind w:firstLine="708"/>
        <w:rPr>
          <w:rFonts w:ascii="Arial" w:hAnsi="Arial" w:cs="Arial"/>
          <w:b/>
          <w:color w:val="000000"/>
          <w:sz w:val="22"/>
          <w:szCs w:val="22"/>
        </w:rPr>
      </w:pPr>
      <w:r w:rsidRPr="001F1AED">
        <w:rPr>
          <w:rFonts w:ascii="Arial" w:hAnsi="Arial" w:cs="Arial"/>
          <w:color w:val="000000"/>
          <w:sz w:val="22"/>
          <w:szCs w:val="22"/>
        </w:rPr>
        <w:tab/>
      </w:r>
      <w:r w:rsidRPr="001F1AED">
        <w:rPr>
          <w:rFonts w:ascii="Arial" w:hAnsi="Arial" w:cs="Arial"/>
          <w:color w:val="000000"/>
          <w:sz w:val="22"/>
          <w:szCs w:val="22"/>
        </w:rPr>
        <w:tab/>
      </w:r>
    </w:p>
    <w:p w:rsidR="0018399B" w:rsidRPr="001F1AED" w:rsidRDefault="0018399B" w:rsidP="0009512B">
      <w:pPr>
        <w:pStyle w:val="BodyText"/>
        <w:ind w:left="3540" w:hanging="2820"/>
        <w:rPr>
          <w:rFonts w:ascii="Arial" w:hAnsi="Arial" w:cs="Arial"/>
          <w:color w:val="000000"/>
          <w:sz w:val="22"/>
          <w:szCs w:val="22"/>
        </w:rPr>
      </w:pPr>
      <w:r w:rsidRPr="001F1AED">
        <w:rPr>
          <w:rFonts w:ascii="Arial" w:hAnsi="Arial" w:cs="Arial"/>
          <w:color w:val="000000"/>
          <w:sz w:val="22"/>
          <w:szCs w:val="22"/>
        </w:rPr>
        <w:t xml:space="preserve">   </w:t>
      </w:r>
      <w:r w:rsidRPr="001F1AED">
        <w:rPr>
          <w:rFonts w:ascii="Arial" w:hAnsi="Arial" w:cs="Arial"/>
          <w:b/>
          <w:color w:val="000000"/>
          <w:sz w:val="22"/>
          <w:szCs w:val="22"/>
        </w:rPr>
        <w:t>UTILIZATOR</w:t>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t xml:space="preserve">                  </w:t>
      </w:r>
      <w:r w:rsidRPr="001F1AED">
        <w:rPr>
          <w:rFonts w:ascii="Arial" w:hAnsi="Arial" w:cs="Arial"/>
          <w:b/>
          <w:color w:val="000000"/>
          <w:sz w:val="22"/>
          <w:szCs w:val="22"/>
        </w:rPr>
        <w:t>CREDIDAM</w:t>
      </w:r>
    </w:p>
    <w:p w:rsidR="0018399B" w:rsidRPr="001F1AED" w:rsidRDefault="0018399B" w:rsidP="0009512B">
      <w:pPr>
        <w:pStyle w:val="BodyText"/>
        <w:ind w:left="3540" w:hanging="2820"/>
        <w:rPr>
          <w:rFonts w:ascii="Arial" w:hAnsi="Arial" w:cs="Arial"/>
          <w:color w:val="000000"/>
          <w:sz w:val="22"/>
          <w:szCs w:val="22"/>
        </w:rPr>
      </w:pPr>
      <w:r w:rsidRPr="001F1AED">
        <w:rPr>
          <w:rFonts w:ascii="Arial" w:hAnsi="Arial" w:cs="Arial"/>
          <w:b/>
          <w:color w:val="000000"/>
          <w:sz w:val="22"/>
          <w:szCs w:val="22"/>
        </w:rPr>
        <w:t>Reprezentant Legal</w:t>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r>
      <w:r w:rsidRPr="001F1AED">
        <w:rPr>
          <w:rFonts w:ascii="Arial" w:hAnsi="Arial" w:cs="Arial"/>
          <w:color w:val="000000"/>
          <w:sz w:val="22"/>
          <w:szCs w:val="22"/>
        </w:rPr>
        <w:tab/>
        <w:t xml:space="preserve">              </w:t>
      </w:r>
      <w:r w:rsidRPr="001F1AED">
        <w:rPr>
          <w:rFonts w:ascii="Arial" w:hAnsi="Arial" w:cs="Arial"/>
          <w:b/>
          <w:color w:val="000000"/>
          <w:sz w:val="22"/>
          <w:szCs w:val="22"/>
        </w:rPr>
        <w:t xml:space="preserve">Director </w:t>
      </w:r>
      <w:r w:rsidR="00AE7392">
        <w:rPr>
          <w:rFonts w:ascii="Arial" w:hAnsi="Arial" w:cs="Arial"/>
          <w:b/>
          <w:color w:val="000000"/>
          <w:sz w:val="22"/>
          <w:szCs w:val="22"/>
        </w:rPr>
        <w:t>Executiv</w:t>
      </w:r>
      <w:bookmarkStart w:id="0" w:name="_GoBack"/>
      <w:bookmarkEnd w:id="0"/>
    </w:p>
    <w:p w:rsidR="0018399B" w:rsidRPr="001F1AED" w:rsidRDefault="0018399B" w:rsidP="0009512B">
      <w:pPr>
        <w:pStyle w:val="BodyText"/>
        <w:ind w:left="3540" w:hanging="2820"/>
        <w:rPr>
          <w:rFonts w:ascii="Arial" w:hAnsi="Arial" w:cs="Arial"/>
          <w:b/>
          <w:color w:val="000000"/>
          <w:sz w:val="22"/>
          <w:szCs w:val="22"/>
        </w:rPr>
      </w:pPr>
      <w:r w:rsidRPr="001F1AED">
        <w:rPr>
          <w:rFonts w:ascii="Arial" w:hAnsi="Arial" w:cs="Arial"/>
          <w:color w:val="000000"/>
          <w:sz w:val="22"/>
          <w:szCs w:val="22"/>
        </w:rPr>
        <w:tab/>
        <w:t xml:space="preserve">              </w:t>
      </w:r>
      <w:r w:rsidRPr="001F1AED">
        <w:rPr>
          <w:rFonts w:ascii="Arial" w:hAnsi="Arial" w:cs="Arial"/>
          <w:color w:val="000000"/>
          <w:sz w:val="22"/>
          <w:szCs w:val="22"/>
        </w:rPr>
        <w:tab/>
      </w:r>
      <w:r w:rsidRPr="001F1AED">
        <w:rPr>
          <w:rFonts w:ascii="Arial" w:hAnsi="Arial" w:cs="Arial"/>
          <w:color w:val="000000"/>
          <w:sz w:val="22"/>
          <w:szCs w:val="22"/>
        </w:rPr>
        <w:tab/>
        <w:t xml:space="preserve">              </w:t>
      </w:r>
      <w:r w:rsidRPr="001F1AED">
        <w:rPr>
          <w:rFonts w:ascii="Arial" w:hAnsi="Arial" w:cs="Arial"/>
          <w:b/>
          <w:color w:val="000000"/>
          <w:sz w:val="22"/>
          <w:szCs w:val="22"/>
        </w:rPr>
        <w:t>Ştefan Gheorghiu</w:t>
      </w:r>
    </w:p>
    <w:sectPr w:rsidR="0018399B" w:rsidRPr="001F1AED" w:rsidSect="00FB0564">
      <w:pgSz w:w="11906" w:h="16838"/>
      <w:pgMar w:top="360" w:right="56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B5C"/>
    <w:multiLevelType w:val="hybridMultilevel"/>
    <w:tmpl w:val="BF0E0D96"/>
    <w:lvl w:ilvl="0" w:tplc="7298C688">
      <w:start w:val="1"/>
      <w:numFmt w:val="decimal"/>
      <w:lvlText w:val="%1."/>
      <w:lvlJc w:val="left"/>
      <w:pPr>
        <w:tabs>
          <w:tab w:val="num" w:pos="720"/>
        </w:tabs>
        <w:ind w:left="720" w:hanging="360"/>
      </w:pPr>
      <w:rPr>
        <w:rFonts w:cs="Times New Roman"/>
        <w:b/>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 w15:restartNumberingAfterBreak="0">
    <w:nsid w:val="032A1C39"/>
    <w:multiLevelType w:val="multilevel"/>
    <w:tmpl w:val="CB900B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90C35E1"/>
    <w:multiLevelType w:val="hybridMultilevel"/>
    <w:tmpl w:val="E506B052"/>
    <w:lvl w:ilvl="0" w:tplc="D7741A1A">
      <w:start w:val="1"/>
      <w:numFmt w:val="decimal"/>
      <w:lvlText w:val="%1."/>
      <w:lvlJc w:val="left"/>
      <w:pPr>
        <w:tabs>
          <w:tab w:val="num" w:pos="720"/>
        </w:tabs>
        <w:ind w:left="720" w:hanging="360"/>
      </w:pPr>
      <w:rPr>
        <w:rFonts w:cs="Times New Roman"/>
        <w:b/>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1F5F2DB6"/>
    <w:multiLevelType w:val="hybridMultilevel"/>
    <w:tmpl w:val="CB900B9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262E79AD"/>
    <w:multiLevelType w:val="hybridMultilevel"/>
    <w:tmpl w:val="5D6C701C"/>
    <w:lvl w:ilvl="0" w:tplc="04090017">
      <w:start w:val="1"/>
      <w:numFmt w:val="lowerLetter"/>
      <w:lvlText w:val="%1)"/>
      <w:lvlJc w:val="left"/>
      <w:pPr>
        <w:tabs>
          <w:tab w:val="num" w:pos="708"/>
        </w:tabs>
        <w:ind w:left="708" w:hanging="360"/>
      </w:pPr>
      <w:rPr>
        <w:rFonts w:cs="Times New Roman"/>
      </w:rPr>
    </w:lvl>
    <w:lvl w:ilvl="1" w:tplc="04090019">
      <w:start w:val="1"/>
      <w:numFmt w:val="lowerLetter"/>
      <w:lvlText w:val="%2."/>
      <w:lvlJc w:val="left"/>
      <w:pPr>
        <w:tabs>
          <w:tab w:val="num" w:pos="2508"/>
        </w:tabs>
        <w:ind w:left="2508" w:hanging="360"/>
      </w:pPr>
      <w:rPr>
        <w:rFonts w:cs="Times New Roman"/>
      </w:rPr>
    </w:lvl>
    <w:lvl w:ilvl="2" w:tplc="0409001B" w:tentative="1">
      <w:start w:val="1"/>
      <w:numFmt w:val="lowerRoman"/>
      <w:lvlText w:val="%3."/>
      <w:lvlJc w:val="right"/>
      <w:pPr>
        <w:tabs>
          <w:tab w:val="num" w:pos="3228"/>
        </w:tabs>
        <w:ind w:left="3228" w:hanging="180"/>
      </w:pPr>
      <w:rPr>
        <w:rFonts w:cs="Times New Roman"/>
      </w:rPr>
    </w:lvl>
    <w:lvl w:ilvl="3" w:tplc="0409000F" w:tentative="1">
      <w:start w:val="1"/>
      <w:numFmt w:val="decimal"/>
      <w:lvlText w:val="%4."/>
      <w:lvlJc w:val="left"/>
      <w:pPr>
        <w:tabs>
          <w:tab w:val="num" w:pos="3948"/>
        </w:tabs>
        <w:ind w:left="3948" w:hanging="360"/>
      </w:pPr>
      <w:rPr>
        <w:rFonts w:cs="Times New Roman"/>
      </w:rPr>
    </w:lvl>
    <w:lvl w:ilvl="4" w:tplc="04090019" w:tentative="1">
      <w:start w:val="1"/>
      <w:numFmt w:val="lowerLetter"/>
      <w:lvlText w:val="%5."/>
      <w:lvlJc w:val="left"/>
      <w:pPr>
        <w:tabs>
          <w:tab w:val="num" w:pos="4668"/>
        </w:tabs>
        <w:ind w:left="4668" w:hanging="360"/>
      </w:pPr>
      <w:rPr>
        <w:rFonts w:cs="Times New Roman"/>
      </w:rPr>
    </w:lvl>
    <w:lvl w:ilvl="5" w:tplc="0409001B" w:tentative="1">
      <w:start w:val="1"/>
      <w:numFmt w:val="lowerRoman"/>
      <w:lvlText w:val="%6."/>
      <w:lvlJc w:val="right"/>
      <w:pPr>
        <w:tabs>
          <w:tab w:val="num" w:pos="5388"/>
        </w:tabs>
        <w:ind w:left="5388" w:hanging="180"/>
      </w:pPr>
      <w:rPr>
        <w:rFonts w:cs="Times New Roman"/>
      </w:rPr>
    </w:lvl>
    <w:lvl w:ilvl="6" w:tplc="0409000F" w:tentative="1">
      <w:start w:val="1"/>
      <w:numFmt w:val="decimal"/>
      <w:lvlText w:val="%7."/>
      <w:lvlJc w:val="left"/>
      <w:pPr>
        <w:tabs>
          <w:tab w:val="num" w:pos="6108"/>
        </w:tabs>
        <w:ind w:left="6108" w:hanging="360"/>
      </w:pPr>
      <w:rPr>
        <w:rFonts w:cs="Times New Roman"/>
      </w:rPr>
    </w:lvl>
    <w:lvl w:ilvl="7" w:tplc="04090019" w:tentative="1">
      <w:start w:val="1"/>
      <w:numFmt w:val="lowerLetter"/>
      <w:lvlText w:val="%8."/>
      <w:lvlJc w:val="left"/>
      <w:pPr>
        <w:tabs>
          <w:tab w:val="num" w:pos="6828"/>
        </w:tabs>
        <w:ind w:left="6828" w:hanging="360"/>
      </w:pPr>
      <w:rPr>
        <w:rFonts w:cs="Times New Roman"/>
      </w:rPr>
    </w:lvl>
    <w:lvl w:ilvl="8" w:tplc="0409001B" w:tentative="1">
      <w:start w:val="1"/>
      <w:numFmt w:val="lowerRoman"/>
      <w:lvlText w:val="%9."/>
      <w:lvlJc w:val="right"/>
      <w:pPr>
        <w:tabs>
          <w:tab w:val="num" w:pos="7548"/>
        </w:tabs>
        <w:ind w:left="7548" w:hanging="180"/>
      </w:pPr>
      <w:rPr>
        <w:rFonts w:cs="Times New Roman"/>
      </w:rPr>
    </w:lvl>
  </w:abstractNum>
  <w:abstractNum w:abstractNumId="5" w15:restartNumberingAfterBreak="0">
    <w:nsid w:val="31C76D07"/>
    <w:multiLevelType w:val="hybridMultilevel"/>
    <w:tmpl w:val="5BCE425E"/>
    <w:lvl w:ilvl="0" w:tplc="04090017">
      <w:start w:val="1"/>
      <w:numFmt w:val="lowerLetter"/>
      <w:lvlText w:val="%1)"/>
      <w:lvlJc w:val="left"/>
      <w:pPr>
        <w:tabs>
          <w:tab w:val="num" w:pos="1440"/>
        </w:tabs>
        <w:ind w:left="1440" w:hanging="360"/>
      </w:pPr>
      <w:rPr>
        <w:rFonts w:cs="Times New Roman" w:hint="default"/>
      </w:rPr>
    </w:lvl>
    <w:lvl w:ilvl="1" w:tplc="04180019">
      <w:start w:val="1"/>
      <w:numFmt w:val="decimal"/>
      <w:lvlText w:val="%2."/>
      <w:lvlJc w:val="left"/>
      <w:pPr>
        <w:tabs>
          <w:tab w:val="num" w:pos="2160"/>
        </w:tabs>
        <w:ind w:left="2160" w:hanging="360"/>
      </w:pPr>
      <w:rPr>
        <w:rFonts w:cs="Times New Roman"/>
      </w:rPr>
    </w:lvl>
    <w:lvl w:ilvl="2" w:tplc="0418001B">
      <w:start w:val="1"/>
      <w:numFmt w:val="decimal"/>
      <w:lvlText w:val="%3."/>
      <w:lvlJc w:val="left"/>
      <w:pPr>
        <w:tabs>
          <w:tab w:val="num" w:pos="2880"/>
        </w:tabs>
        <w:ind w:left="2880" w:hanging="360"/>
      </w:pPr>
      <w:rPr>
        <w:rFonts w:cs="Times New Roman"/>
      </w:rPr>
    </w:lvl>
    <w:lvl w:ilvl="3" w:tplc="0418000F">
      <w:start w:val="1"/>
      <w:numFmt w:val="decimal"/>
      <w:lvlText w:val="%4."/>
      <w:lvlJc w:val="left"/>
      <w:pPr>
        <w:tabs>
          <w:tab w:val="num" w:pos="3600"/>
        </w:tabs>
        <w:ind w:left="3600" w:hanging="360"/>
      </w:pPr>
      <w:rPr>
        <w:rFonts w:cs="Times New Roman"/>
      </w:rPr>
    </w:lvl>
    <w:lvl w:ilvl="4" w:tplc="04180019">
      <w:start w:val="1"/>
      <w:numFmt w:val="decimal"/>
      <w:lvlText w:val="%5."/>
      <w:lvlJc w:val="left"/>
      <w:pPr>
        <w:tabs>
          <w:tab w:val="num" w:pos="4320"/>
        </w:tabs>
        <w:ind w:left="4320" w:hanging="360"/>
      </w:pPr>
      <w:rPr>
        <w:rFonts w:cs="Times New Roman"/>
      </w:rPr>
    </w:lvl>
    <w:lvl w:ilvl="5" w:tplc="0418001B">
      <w:start w:val="1"/>
      <w:numFmt w:val="decimal"/>
      <w:lvlText w:val="%6."/>
      <w:lvlJc w:val="left"/>
      <w:pPr>
        <w:tabs>
          <w:tab w:val="num" w:pos="5040"/>
        </w:tabs>
        <w:ind w:left="5040" w:hanging="360"/>
      </w:pPr>
      <w:rPr>
        <w:rFonts w:cs="Times New Roman"/>
      </w:rPr>
    </w:lvl>
    <w:lvl w:ilvl="6" w:tplc="0418000F">
      <w:start w:val="1"/>
      <w:numFmt w:val="decimal"/>
      <w:lvlText w:val="%7."/>
      <w:lvlJc w:val="left"/>
      <w:pPr>
        <w:tabs>
          <w:tab w:val="num" w:pos="5760"/>
        </w:tabs>
        <w:ind w:left="5760" w:hanging="360"/>
      </w:pPr>
      <w:rPr>
        <w:rFonts w:cs="Times New Roman"/>
      </w:rPr>
    </w:lvl>
    <w:lvl w:ilvl="7" w:tplc="04180019">
      <w:start w:val="1"/>
      <w:numFmt w:val="decimal"/>
      <w:lvlText w:val="%8."/>
      <w:lvlJc w:val="left"/>
      <w:pPr>
        <w:tabs>
          <w:tab w:val="num" w:pos="6480"/>
        </w:tabs>
        <w:ind w:left="6480" w:hanging="360"/>
      </w:pPr>
      <w:rPr>
        <w:rFonts w:cs="Times New Roman"/>
      </w:rPr>
    </w:lvl>
    <w:lvl w:ilvl="8" w:tplc="0418001B">
      <w:start w:val="1"/>
      <w:numFmt w:val="decimal"/>
      <w:lvlText w:val="%9."/>
      <w:lvlJc w:val="left"/>
      <w:pPr>
        <w:tabs>
          <w:tab w:val="num" w:pos="7200"/>
        </w:tabs>
        <w:ind w:left="7200" w:hanging="360"/>
      </w:pPr>
      <w:rPr>
        <w:rFonts w:cs="Times New Roman"/>
      </w:rPr>
    </w:lvl>
  </w:abstractNum>
  <w:abstractNum w:abstractNumId="6" w15:restartNumberingAfterBreak="0">
    <w:nsid w:val="5DE679E4"/>
    <w:multiLevelType w:val="hybridMultilevel"/>
    <w:tmpl w:val="0182310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F5048A0"/>
    <w:multiLevelType w:val="hybridMultilevel"/>
    <w:tmpl w:val="E9029EE4"/>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8" w15:restartNumberingAfterBreak="0">
    <w:nsid w:val="72D10B07"/>
    <w:multiLevelType w:val="multilevel"/>
    <w:tmpl w:val="8E806E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75936551"/>
    <w:multiLevelType w:val="multilevel"/>
    <w:tmpl w:val="E9029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9"/>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12B"/>
    <w:rsid w:val="0000190F"/>
    <w:rsid w:val="00015D24"/>
    <w:rsid w:val="00024956"/>
    <w:rsid w:val="0009512B"/>
    <w:rsid w:val="000D205A"/>
    <w:rsid w:val="000F1243"/>
    <w:rsid w:val="000F764E"/>
    <w:rsid w:val="00153B41"/>
    <w:rsid w:val="0016396E"/>
    <w:rsid w:val="00180B3B"/>
    <w:rsid w:val="0018399B"/>
    <w:rsid w:val="00191BEA"/>
    <w:rsid w:val="001C190C"/>
    <w:rsid w:val="001E1E70"/>
    <w:rsid w:val="001F1AED"/>
    <w:rsid w:val="00257B7E"/>
    <w:rsid w:val="002624B5"/>
    <w:rsid w:val="003305CB"/>
    <w:rsid w:val="003A0071"/>
    <w:rsid w:val="003D5A5D"/>
    <w:rsid w:val="004319D0"/>
    <w:rsid w:val="004C65EF"/>
    <w:rsid w:val="0051050C"/>
    <w:rsid w:val="005F068C"/>
    <w:rsid w:val="005F0A57"/>
    <w:rsid w:val="00601132"/>
    <w:rsid w:val="00622E7E"/>
    <w:rsid w:val="006567F6"/>
    <w:rsid w:val="00697692"/>
    <w:rsid w:val="006E034A"/>
    <w:rsid w:val="00716482"/>
    <w:rsid w:val="00771280"/>
    <w:rsid w:val="007B6DE7"/>
    <w:rsid w:val="007D5FC3"/>
    <w:rsid w:val="00897F2F"/>
    <w:rsid w:val="008A3B34"/>
    <w:rsid w:val="008C768F"/>
    <w:rsid w:val="008E089D"/>
    <w:rsid w:val="00AB0E63"/>
    <w:rsid w:val="00AE7392"/>
    <w:rsid w:val="00B45FC5"/>
    <w:rsid w:val="00B77EF8"/>
    <w:rsid w:val="00BC2802"/>
    <w:rsid w:val="00BD4609"/>
    <w:rsid w:val="00D74D45"/>
    <w:rsid w:val="00ED5E46"/>
    <w:rsid w:val="00EE7570"/>
    <w:rsid w:val="00F114F9"/>
    <w:rsid w:val="00F158C0"/>
    <w:rsid w:val="00F61C59"/>
    <w:rsid w:val="00F76B5E"/>
    <w:rsid w:val="00FB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F8DE3"/>
  <w15:docId w15:val="{A3711F46-EB4C-45BA-B165-4D3B2CD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rPr>
      <w:rFonts w:ascii="Times New Roman" w:eastAsia="Times New Roman" w:hAnsi="Times New Roman"/>
      <w:sz w:val="24"/>
      <w:szCs w:val="24"/>
      <w:lang w:val="ro-RO" w:eastAsia="ro-RO"/>
    </w:rPr>
  </w:style>
  <w:style w:type="paragraph" w:styleId="Heading5">
    <w:name w:val="heading 5"/>
    <w:basedOn w:val="Normal"/>
    <w:next w:val="Normal"/>
    <w:link w:val="Heading5Char"/>
    <w:uiPriority w:val="99"/>
    <w:qFormat/>
    <w:rsid w:val="0009512B"/>
    <w:pPr>
      <w:keepNext/>
      <w:widowControl w:val="0"/>
      <w:snapToGrid w:val="0"/>
      <w:jc w:val="both"/>
      <w:outlineLvl w:val="4"/>
    </w:pPr>
    <w:rPr>
      <w:b/>
      <w:szCs w:val="20"/>
      <w:lang w:eastAsia="en-US"/>
    </w:rPr>
  </w:style>
  <w:style w:type="paragraph" w:styleId="Heading6">
    <w:name w:val="heading 6"/>
    <w:basedOn w:val="Normal"/>
    <w:next w:val="Normal"/>
    <w:link w:val="Heading6Char"/>
    <w:uiPriority w:val="99"/>
    <w:qFormat/>
    <w:rsid w:val="0009512B"/>
    <w:pPr>
      <w:keepNext/>
      <w:widowControl w:val="0"/>
      <w:snapToGrid w:val="0"/>
      <w:jc w:val="both"/>
      <w:outlineLvl w:val="5"/>
    </w:pPr>
    <w:rPr>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09512B"/>
    <w:rPr>
      <w:rFonts w:ascii="Times New Roman" w:hAnsi="Times New Roman" w:cs="Times New Roman"/>
      <w:b/>
      <w:sz w:val="20"/>
      <w:szCs w:val="20"/>
    </w:rPr>
  </w:style>
  <w:style w:type="character" w:customStyle="1" w:styleId="Heading6Char">
    <w:name w:val="Heading 6 Char"/>
    <w:link w:val="Heading6"/>
    <w:uiPriority w:val="99"/>
    <w:semiHidden/>
    <w:locked/>
    <w:rsid w:val="0009512B"/>
    <w:rPr>
      <w:rFonts w:ascii="Times New Roman" w:hAnsi="Times New Roman" w:cs="Times New Roman"/>
      <w:b/>
      <w:bCs/>
      <w:sz w:val="20"/>
      <w:szCs w:val="20"/>
      <w:lang w:val="en-AU" w:eastAsia="ro-RO"/>
    </w:rPr>
  </w:style>
  <w:style w:type="paragraph" w:styleId="Header">
    <w:name w:val="header"/>
    <w:basedOn w:val="Normal"/>
    <w:link w:val="HeaderChar"/>
    <w:uiPriority w:val="99"/>
    <w:semiHidden/>
    <w:rsid w:val="0009512B"/>
    <w:pPr>
      <w:tabs>
        <w:tab w:val="center" w:pos="4320"/>
        <w:tab w:val="right" w:pos="8640"/>
      </w:tabs>
    </w:pPr>
  </w:style>
  <w:style w:type="character" w:customStyle="1" w:styleId="HeaderChar">
    <w:name w:val="Header Char"/>
    <w:link w:val="Header"/>
    <w:uiPriority w:val="99"/>
    <w:semiHidden/>
    <w:locked/>
    <w:rsid w:val="0009512B"/>
    <w:rPr>
      <w:rFonts w:ascii="Times New Roman" w:hAnsi="Times New Roman" w:cs="Times New Roman"/>
      <w:sz w:val="24"/>
      <w:szCs w:val="24"/>
      <w:lang w:eastAsia="ro-RO"/>
    </w:rPr>
  </w:style>
  <w:style w:type="paragraph" w:styleId="BodyText">
    <w:name w:val="Body Text"/>
    <w:basedOn w:val="Normal"/>
    <w:link w:val="BodyTextChar"/>
    <w:uiPriority w:val="99"/>
    <w:semiHidden/>
    <w:rsid w:val="0009512B"/>
    <w:pPr>
      <w:widowControl w:val="0"/>
      <w:snapToGrid w:val="0"/>
      <w:jc w:val="both"/>
    </w:pPr>
    <w:rPr>
      <w:szCs w:val="20"/>
      <w:lang w:eastAsia="en-US"/>
    </w:rPr>
  </w:style>
  <w:style w:type="character" w:customStyle="1" w:styleId="BodyTextChar">
    <w:name w:val="Body Text Char"/>
    <w:link w:val="BodyText"/>
    <w:uiPriority w:val="99"/>
    <w:semiHidden/>
    <w:locked/>
    <w:rsid w:val="0009512B"/>
    <w:rPr>
      <w:rFonts w:ascii="Times New Roman" w:hAnsi="Times New Roman" w:cs="Times New Roman"/>
      <w:sz w:val="20"/>
      <w:szCs w:val="20"/>
    </w:rPr>
  </w:style>
  <w:style w:type="paragraph" w:styleId="BodyText2">
    <w:name w:val="Body Text 2"/>
    <w:basedOn w:val="Normal"/>
    <w:link w:val="BodyText2Char"/>
    <w:uiPriority w:val="99"/>
    <w:semiHidden/>
    <w:rsid w:val="0009512B"/>
    <w:pPr>
      <w:widowControl w:val="0"/>
      <w:tabs>
        <w:tab w:val="left" w:pos="4713"/>
        <w:tab w:val="left" w:pos="5040"/>
        <w:tab w:val="left" w:pos="5723"/>
      </w:tabs>
      <w:snapToGrid w:val="0"/>
      <w:spacing w:line="480" w:lineRule="auto"/>
    </w:pPr>
    <w:rPr>
      <w:rFonts w:ascii="Arial" w:hAnsi="Arial" w:cs="Arial"/>
      <w:sz w:val="28"/>
      <w:lang w:eastAsia="en-US"/>
    </w:rPr>
  </w:style>
  <w:style w:type="character" w:customStyle="1" w:styleId="BodyText2Char">
    <w:name w:val="Body Text 2 Char"/>
    <w:link w:val="BodyText2"/>
    <w:uiPriority w:val="99"/>
    <w:semiHidden/>
    <w:locked/>
    <w:rsid w:val="0009512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902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2</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Nicu Jelea</cp:lastModifiedBy>
  <cp:revision>34</cp:revision>
  <dcterms:created xsi:type="dcterms:W3CDTF">2011-11-01T08:52:00Z</dcterms:created>
  <dcterms:modified xsi:type="dcterms:W3CDTF">2019-05-30T08:28:00Z</dcterms:modified>
</cp:coreProperties>
</file>